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EC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right="0"/>
        <w:jc w:val="center"/>
        <w:rPr>
          <w:rFonts w:hint="eastAsia" w:asciiTheme="majorEastAsia" w:hAnsiTheme="majorEastAsia" w:eastAsiaTheme="majorEastAsia" w:cstheme="majorEastAsia"/>
          <w:b/>
          <w:bCs/>
          <w:i w:val="0"/>
          <w:iCs w:val="0"/>
          <w:caps w:val="0"/>
          <w:color w:val="000000"/>
          <w:spacing w:val="0"/>
          <w:sz w:val="40"/>
          <w:szCs w:val="40"/>
          <w:shd w:val="clear" w:fill="FFFFFF"/>
          <w:lang w:val="en-US" w:eastAsia="zh-CN"/>
        </w:rPr>
      </w:pPr>
      <w:r>
        <w:rPr>
          <w:rFonts w:hint="eastAsia" w:asciiTheme="majorEastAsia" w:hAnsiTheme="majorEastAsia" w:eastAsiaTheme="majorEastAsia" w:cstheme="majorEastAsia"/>
          <w:b/>
          <w:bCs/>
          <w:i w:val="0"/>
          <w:iCs w:val="0"/>
          <w:caps w:val="0"/>
          <w:color w:val="000000"/>
          <w:spacing w:val="0"/>
          <w:sz w:val="40"/>
          <w:szCs w:val="40"/>
          <w:shd w:val="clear" w:fill="FFFFFF"/>
          <w:lang w:val="en-US" w:eastAsia="zh-CN"/>
        </w:rPr>
        <w:t>济宁济州心康医院招聘简章</w:t>
      </w:r>
    </w:p>
    <w:p w14:paraId="011E90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济宁济州</w:t>
      </w:r>
      <w:r>
        <w:rPr>
          <w:rFonts w:hint="eastAsia" w:asciiTheme="majorEastAsia" w:hAnsiTheme="majorEastAsia" w:eastAsiaTheme="majorEastAsia" w:cstheme="majorEastAsia"/>
          <w:i w:val="0"/>
          <w:iCs w:val="0"/>
          <w:caps w:val="0"/>
          <w:color w:val="000000"/>
          <w:spacing w:val="0"/>
          <w:sz w:val="24"/>
          <w:szCs w:val="24"/>
          <w:shd w:val="clear" w:fill="FFFFFF"/>
        </w:rPr>
        <w:t>心康</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医院</w:t>
      </w:r>
      <w:r>
        <w:rPr>
          <w:rFonts w:hint="eastAsia" w:asciiTheme="majorEastAsia" w:hAnsiTheme="majorEastAsia" w:eastAsiaTheme="majorEastAsia" w:cstheme="majorEastAsia"/>
          <w:i w:val="0"/>
          <w:iCs w:val="0"/>
          <w:caps w:val="0"/>
          <w:color w:val="000000"/>
          <w:spacing w:val="0"/>
          <w:sz w:val="24"/>
          <w:szCs w:val="24"/>
          <w:shd w:val="clear" w:fill="FFFFFF"/>
        </w:rPr>
        <w:t>决定面向</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医学高等院校</w:t>
      </w:r>
      <w:r>
        <w:rPr>
          <w:rFonts w:hint="eastAsia" w:asciiTheme="majorEastAsia" w:hAnsiTheme="majorEastAsia" w:eastAsiaTheme="majorEastAsia" w:cstheme="majorEastAsia"/>
          <w:i w:val="0"/>
          <w:iCs w:val="0"/>
          <w:caps w:val="0"/>
          <w:color w:val="000000"/>
          <w:spacing w:val="0"/>
          <w:sz w:val="24"/>
          <w:szCs w:val="24"/>
          <w:shd w:val="clear" w:fill="FFFFFF"/>
        </w:rPr>
        <w:t>招聘</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医疗卫生</w:t>
      </w:r>
      <w:r>
        <w:rPr>
          <w:rFonts w:hint="eastAsia" w:asciiTheme="majorEastAsia" w:hAnsiTheme="majorEastAsia" w:eastAsiaTheme="majorEastAsia" w:cstheme="majorEastAsia"/>
          <w:i w:val="0"/>
          <w:iCs w:val="0"/>
          <w:caps w:val="0"/>
          <w:color w:val="000000"/>
          <w:spacing w:val="0"/>
          <w:sz w:val="24"/>
          <w:szCs w:val="24"/>
          <w:shd w:val="clear" w:fill="FFFFFF"/>
        </w:rPr>
        <w:t>专业工作人员。现将有关事项通知如下：</w:t>
      </w:r>
    </w:p>
    <w:p w14:paraId="66701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Style w:val="5"/>
          <w:rFonts w:hint="eastAsia" w:asciiTheme="majorEastAsia" w:hAnsiTheme="majorEastAsia" w:eastAsiaTheme="majorEastAsia" w:cstheme="majorEastAsia"/>
          <w:b/>
          <w:bCs/>
          <w:i w:val="0"/>
          <w:iCs w:val="0"/>
          <w:caps w:val="0"/>
          <w:color w:val="000000"/>
          <w:spacing w:val="0"/>
          <w:sz w:val="24"/>
          <w:szCs w:val="24"/>
          <w:shd w:val="clear" w:fill="FFFFFF"/>
        </w:rPr>
        <w:t>一、简介</w:t>
      </w:r>
    </w:p>
    <w:p w14:paraId="5DA76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shd w:val="clear" w:fill="FFFFFF"/>
        </w:rPr>
      </w:pPr>
      <w:r>
        <w:rPr>
          <w:rFonts w:hint="eastAsia" w:asciiTheme="majorEastAsia" w:hAnsiTheme="majorEastAsia" w:eastAsiaTheme="majorEastAsia" w:cstheme="majorEastAsia"/>
          <w:sz w:val="24"/>
          <w:szCs w:val="24"/>
        </w:rPr>
        <w:t>济宁济州心康医院是济宁市</w:t>
      </w:r>
      <w:r>
        <w:rPr>
          <w:rFonts w:hint="eastAsia" w:asciiTheme="majorEastAsia" w:hAnsiTheme="majorEastAsia" w:eastAsiaTheme="majorEastAsia" w:cstheme="majorEastAsia"/>
          <w:sz w:val="24"/>
          <w:szCs w:val="24"/>
          <w:lang w:val="en-US" w:eastAsia="zh-CN"/>
        </w:rPr>
        <w:t>任城区政府</w:t>
      </w:r>
      <w:r>
        <w:rPr>
          <w:rFonts w:hint="eastAsia" w:asciiTheme="majorEastAsia" w:hAnsiTheme="majorEastAsia" w:eastAsiaTheme="majorEastAsia" w:cstheme="majorEastAsia"/>
          <w:sz w:val="24"/>
          <w:szCs w:val="24"/>
        </w:rPr>
        <w:t>2023年招商引资项目</w:t>
      </w:r>
      <w:r>
        <w:rPr>
          <w:rFonts w:hint="eastAsia" w:asciiTheme="majorEastAsia" w:hAnsiTheme="majorEastAsia" w:eastAsiaTheme="majorEastAsia" w:cstheme="majorEastAsia"/>
          <w:sz w:val="24"/>
          <w:szCs w:val="24"/>
          <w:lang w:eastAsia="zh-CN"/>
        </w:rPr>
        <w:t>，位于山东省济宁市任城区安居街道，济宁蔬菜批发市场南，占地面积52151</w:t>
      </w:r>
      <w:r>
        <w:rPr>
          <w:rFonts w:hint="eastAsia" w:asciiTheme="majorEastAsia" w:hAnsiTheme="majorEastAsia" w:eastAsiaTheme="majorEastAsia" w:cstheme="majorEastAsia"/>
          <w:sz w:val="24"/>
          <w:szCs w:val="24"/>
          <w:lang w:val="en-US" w:eastAsia="zh-CN"/>
        </w:rPr>
        <w:t>平方米</w:t>
      </w:r>
      <w:r>
        <w:rPr>
          <w:rFonts w:hint="eastAsia" w:asciiTheme="majorEastAsia" w:hAnsiTheme="majorEastAsia" w:eastAsiaTheme="majorEastAsia" w:cstheme="majorEastAsia"/>
          <w:sz w:val="24"/>
          <w:szCs w:val="24"/>
          <w:lang w:eastAsia="zh-CN"/>
        </w:rPr>
        <w:t>,总建筑面积3</w:t>
      </w:r>
      <w:r>
        <w:rPr>
          <w:rFonts w:hint="eastAsia" w:asciiTheme="majorEastAsia" w:hAnsiTheme="majorEastAsia" w:eastAsiaTheme="majorEastAsia" w:cstheme="majorEastAsia"/>
          <w:sz w:val="24"/>
          <w:szCs w:val="24"/>
          <w:lang w:val="en-US" w:eastAsia="zh-CN"/>
        </w:rPr>
        <w:t>万余平方米</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总投资为13600万元，</w:t>
      </w:r>
      <w:r>
        <w:rPr>
          <w:rFonts w:hint="eastAsia" w:asciiTheme="majorEastAsia" w:hAnsiTheme="majorEastAsia" w:eastAsiaTheme="majorEastAsia" w:cstheme="majorEastAsia"/>
          <w:sz w:val="24"/>
          <w:szCs w:val="24"/>
        </w:rPr>
        <w:t>是一所集门诊、住院、康复、科研和教学于一体的三级精神卫生专科医院。</w:t>
      </w:r>
      <w:r>
        <w:rPr>
          <w:rFonts w:hint="eastAsia" w:asciiTheme="majorEastAsia" w:hAnsiTheme="majorEastAsia" w:eastAsiaTheme="majorEastAsia" w:cstheme="majorEastAsia"/>
          <w:i w:val="0"/>
          <w:iCs w:val="0"/>
          <w:caps w:val="0"/>
          <w:color w:val="000000"/>
          <w:spacing w:val="0"/>
          <w:sz w:val="24"/>
          <w:szCs w:val="24"/>
          <w:shd w:val="clear" w:fill="FFFFFF"/>
        </w:rPr>
        <w:t>集“</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精神</w:t>
      </w:r>
      <w:r>
        <w:rPr>
          <w:rFonts w:hint="eastAsia" w:asciiTheme="majorEastAsia" w:hAnsiTheme="majorEastAsia" w:eastAsiaTheme="majorEastAsia" w:cstheme="majorEastAsia"/>
          <w:i w:val="0"/>
          <w:iCs w:val="0"/>
          <w:caps w:val="0"/>
          <w:color w:val="000000"/>
          <w:spacing w:val="0"/>
          <w:sz w:val="24"/>
          <w:szCs w:val="24"/>
          <w:shd w:val="clear" w:fill="FFFFFF"/>
        </w:rPr>
        <w:t>医疗、养老、儿童自闭症康复、健康管理”四位一体的综合性医护服务综合体。</w:t>
      </w:r>
    </w:p>
    <w:p w14:paraId="1DE79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济宁济州心康医院医院</w:t>
      </w:r>
      <w:r>
        <w:rPr>
          <w:rFonts w:hint="eastAsia" w:asciiTheme="majorEastAsia" w:hAnsiTheme="majorEastAsia" w:eastAsiaTheme="majorEastAsia" w:cstheme="majorEastAsia"/>
          <w:i w:val="0"/>
          <w:iCs w:val="0"/>
          <w:caps w:val="0"/>
          <w:color w:val="000000"/>
          <w:spacing w:val="0"/>
          <w:sz w:val="24"/>
          <w:szCs w:val="24"/>
          <w:shd w:val="clear" w:fill="FFFFFF"/>
        </w:rPr>
        <w:t>现有员工</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18</w:t>
      </w:r>
      <w:r>
        <w:rPr>
          <w:rFonts w:hint="eastAsia" w:asciiTheme="majorEastAsia" w:hAnsiTheme="majorEastAsia" w:eastAsiaTheme="majorEastAsia" w:cstheme="majorEastAsia"/>
          <w:i w:val="0"/>
          <w:iCs w:val="0"/>
          <w:caps w:val="0"/>
          <w:color w:val="000000"/>
          <w:spacing w:val="0"/>
          <w:sz w:val="24"/>
          <w:szCs w:val="24"/>
          <w:shd w:val="clear" w:fill="FFFFFF"/>
        </w:rPr>
        <w:t>0余人，各类医疗设备</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30</w:t>
      </w:r>
      <w:r>
        <w:rPr>
          <w:rFonts w:hint="eastAsia" w:asciiTheme="majorEastAsia" w:hAnsiTheme="majorEastAsia" w:eastAsiaTheme="majorEastAsia" w:cstheme="majorEastAsia"/>
          <w:i w:val="0"/>
          <w:iCs w:val="0"/>
          <w:caps w:val="0"/>
          <w:color w:val="000000"/>
          <w:spacing w:val="0"/>
          <w:sz w:val="24"/>
          <w:szCs w:val="24"/>
          <w:shd w:val="clear" w:fill="FFFFFF"/>
        </w:rPr>
        <w:t>0余套。</w:t>
      </w:r>
    </w:p>
    <w:p w14:paraId="40D6F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48"/>
        <w:rPr>
          <w:rFonts w:hint="eastAsia" w:asciiTheme="majorEastAsia" w:hAnsiTheme="majorEastAsia" w:eastAsiaTheme="majorEastAsia" w:cstheme="majorEastAsia"/>
          <w:i w:val="0"/>
          <w:iCs w:val="0"/>
          <w:caps w:val="0"/>
          <w:color w:val="000000"/>
          <w:spacing w:val="0"/>
          <w:sz w:val="24"/>
          <w:szCs w:val="24"/>
        </w:rPr>
      </w:pPr>
      <w:r>
        <w:rPr>
          <w:rStyle w:val="5"/>
          <w:rFonts w:hint="eastAsia" w:asciiTheme="majorEastAsia" w:hAnsiTheme="majorEastAsia" w:eastAsiaTheme="majorEastAsia" w:cstheme="majorEastAsia"/>
          <w:b/>
          <w:bCs/>
          <w:i w:val="0"/>
          <w:iCs w:val="0"/>
          <w:caps w:val="0"/>
          <w:color w:val="000000"/>
          <w:spacing w:val="0"/>
          <w:sz w:val="24"/>
          <w:szCs w:val="24"/>
          <w:shd w:val="clear" w:fill="FFFFFF"/>
        </w:rPr>
        <w:t>二、招聘原则</w:t>
      </w:r>
    </w:p>
    <w:p w14:paraId="51381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475"/>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shd w:val="clear" w:fill="FFFFFF"/>
        </w:rPr>
        <w:t>本着公开、平等、竞争、择优的原则，</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尊重个人意愿</w:t>
      </w:r>
      <w:r>
        <w:rPr>
          <w:rFonts w:hint="eastAsia" w:asciiTheme="majorEastAsia" w:hAnsiTheme="majorEastAsia" w:eastAsiaTheme="majorEastAsia" w:cstheme="majorEastAsia"/>
          <w:i w:val="0"/>
          <w:iCs w:val="0"/>
          <w:caps w:val="0"/>
          <w:color w:val="000000"/>
          <w:spacing w:val="0"/>
          <w:sz w:val="24"/>
          <w:szCs w:val="24"/>
          <w:shd w:val="clear" w:fill="FFFFFF"/>
        </w:rPr>
        <w:t>采取</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双向选择</w:t>
      </w:r>
      <w:r>
        <w:rPr>
          <w:rFonts w:hint="eastAsia" w:asciiTheme="majorEastAsia" w:hAnsiTheme="majorEastAsia" w:eastAsiaTheme="majorEastAsia" w:cstheme="majorEastAsia"/>
          <w:i w:val="0"/>
          <w:iCs w:val="0"/>
          <w:caps w:val="0"/>
          <w:color w:val="000000"/>
          <w:spacing w:val="0"/>
          <w:sz w:val="24"/>
          <w:szCs w:val="24"/>
          <w:shd w:val="clear" w:fill="FFFFFF"/>
        </w:rPr>
        <w:t>方式进行。</w:t>
      </w:r>
    </w:p>
    <w:p w14:paraId="05222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Style w:val="5"/>
          <w:rFonts w:hint="eastAsia" w:asciiTheme="majorEastAsia" w:hAnsiTheme="majorEastAsia" w:eastAsiaTheme="majorEastAsia" w:cstheme="majorEastAsia"/>
          <w:b/>
          <w:bCs/>
          <w:i w:val="0"/>
          <w:iCs w:val="0"/>
          <w:caps w:val="0"/>
          <w:color w:val="000000"/>
          <w:spacing w:val="0"/>
          <w:sz w:val="24"/>
          <w:szCs w:val="24"/>
          <w:shd w:val="clear" w:fill="FFFFFF"/>
        </w:rPr>
        <w:t>    三、招聘条件</w:t>
      </w:r>
    </w:p>
    <w:p w14:paraId="3321D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b/>
          <w:bCs/>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rPr>
        <w:t>本次面向</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医学高等院校</w:t>
      </w:r>
      <w:r>
        <w:rPr>
          <w:rFonts w:hint="eastAsia" w:asciiTheme="majorEastAsia" w:hAnsiTheme="majorEastAsia" w:eastAsiaTheme="majorEastAsia" w:cstheme="majorEastAsia"/>
          <w:b/>
          <w:bCs/>
          <w:i w:val="0"/>
          <w:iCs w:val="0"/>
          <w:caps w:val="0"/>
          <w:color w:val="000000"/>
          <w:spacing w:val="0"/>
          <w:sz w:val="24"/>
          <w:szCs w:val="24"/>
          <w:shd w:val="clear" w:fill="FFFFFF"/>
          <w:lang w:val="en-US" w:eastAsia="zh-CN"/>
        </w:rPr>
        <w:t>临床医学、精神卫生专业</w:t>
      </w:r>
      <w:r>
        <w:rPr>
          <w:rFonts w:hint="eastAsia" w:asciiTheme="majorEastAsia" w:hAnsiTheme="majorEastAsia" w:eastAsiaTheme="majorEastAsia" w:cstheme="majorEastAsia"/>
          <w:b w:val="0"/>
          <w:bCs w:val="0"/>
          <w:i w:val="0"/>
          <w:iCs w:val="0"/>
          <w:caps w:val="0"/>
          <w:color w:val="000000"/>
          <w:spacing w:val="0"/>
          <w:sz w:val="24"/>
          <w:szCs w:val="24"/>
          <w:shd w:val="clear" w:fill="FFFFFF"/>
          <w:lang w:val="en-US" w:eastAsia="zh-CN"/>
        </w:rPr>
        <w:t>硕士研究生。</w:t>
      </w:r>
    </w:p>
    <w:p w14:paraId="3DD59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shd w:val="clear" w:fill="FFFFFF"/>
        </w:rPr>
        <w:t>具有良好的思想素质和道德操守，遵纪守法，热爱本职，团结协作，相互尊重，责任感和服务意识强，乐于奉献；能按照岗位职责完成任务，胜任夜班工作；口齿伶俐，语言文明，仪表端庄，举止稳重（本次招聘无任何中介费用）。</w:t>
      </w:r>
    </w:p>
    <w:p w14:paraId="5A917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Style w:val="5"/>
          <w:rFonts w:hint="eastAsia" w:asciiTheme="majorEastAsia" w:hAnsiTheme="majorEastAsia" w:eastAsiaTheme="majorEastAsia" w:cstheme="majorEastAsia"/>
          <w:b/>
          <w:bCs/>
          <w:i w:val="0"/>
          <w:iCs w:val="0"/>
          <w:caps w:val="0"/>
          <w:color w:val="000000"/>
          <w:spacing w:val="0"/>
          <w:sz w:val="24"/>
          <w:szCs w:val="24"/>
          <w:shd w:val="clear" w:fill="FFFFFF"/>
        </w:rPr>
        <w:t>四、招聘岗位及人数</w:t>
      </w:r>
    </w:p>
    <w:p w14:paraId="2F5BD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default" w:asciiTheme="majorEastAsia" w:hAnsiTheme="majorEastAsia" w:eastAsiaTheme="majorEastAsia" w:cstheme="majorEastAsia"/>
          <w:i w:val="0"/>
          <w:iCs w:val="0"/>
          <w:caps w:val="0"/>
          <w:color w:val="000000"/>
          <w:spacing w:val="0"/>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精神科医生30人，内科医生10人。</w:t>
      </w:r>
    </w:p>
    <w:p w14:paraId="691F6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Style w:val="5"/>
          <w:rFonts w:hint="eastAsia" w:asciiTheme="majorEastAsia" w:hAnsiTheme="majorEastAsia" w:eastAsiaTheme="majorEastAsia" w:cstheme="majorEastAsia"/>
          <w:b/>
          <w:bCs/>
          <w:i w:val="0"/>
          <w:iCs w:val="0"/>
          <w:caps w:val="0"/>
          <w:color w:val="000000"/>
          <w:spacing w:val="0"/>
          <w:sz w:val="24"/>
          <w:szCs w:val="24"/>
          <w:shd w:val="clear" w:fill="FFFFFF"/>
        </w:rPr>
        <w:t>五、薪资待遇</w:t>
      </w:r>
    </w:p>
    <w:p w14:paraId="28DFC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临床医学、精神科医生医师执业证注册后8000---15000元起，加绩效。</w:t>
      </w:r>
    </w:p>
    <w:p w14:paraId="7F1CA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default" w:asciiTheme="majorEastAsia" w:hAnsiTheme="majorEastAsia" w:eastAsiaTheme="majorEastAsia" w:cstheme="majorEastAsia"/>
          <w:b/>
          <w:bCs/>
          <w:i w:val="0"/>
          <w:iCs w:val="0"/>
          <w:caps w:val="0"/>
          <w:color w:val="000000"/>
          <w:spacing w:val="0"/>
          <w:sz w:val="24"/>
          <w:szCs w:val="24"/>
          <w:lang w:val="en-US" w:eastAsia="zh-CN"/>
        </w:rPr>
      </w:pPr>
      <w:r>
        <w:rPr>
          <w:rFonts w:hint="eastAsia" w:asciiTheme="majorEastAsia" w:hAnsiTheme="majorEastAsia" w:eastAsiaTheme="majorEastAsia" w:cstheme="majorEastAsia"/>
          <w:b/>
          <w:bCs/>
          <w:i w:val="0"/>
          <w:iCs w:val="0"/>
          <w:caps w:val="0"/>
          <w:color w:val="000000"/>
          <w:spacing w:val="0"/>
          <w:sz w:val="24"/>
          <w:szCs w:val="24"/>
          <w:shd w:val="clear" w:fill="FFFFFF"/>
          <w:lang w:val="en-US" w:eastAsia="zh-CN"/>
        </w:rPr>
        <w:t>所有工作人员入职转正后五险一金，免费提供食宿。</w:t>
      </w:r>
      <w:bookmarkStart w:id="0" w:name="_GoBack"/>
      <w:bookmarkEnd w:id="0"/>
    </w:p>
    <w:p w14:paraId="408AA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48"/>
        <w:rPr>
          <w:rFonts w:hint="eastAsia" w:asciiTheme="majorEastAsia" w:hAnsiTheme="majorEastAsia" w:eastAsiaTheme="majorEastAsia" w:cstheme="majorEastAsia"/>
          <w:i w:val="0"/>
          <w:iCs w:val="0"/>
          <w:caps w:val="0"/>
          <w:color w:val="000000"/>
          <w:spacing w:val="0"/>
          <w:sz w:val="24"/>
          <w:szCs w:val="24"/>
        </w:rPr>
      </w:pPr>
      <w:r>
        <w:rPr>
          <w:rStyle w:val="5"/>
          <w:rFonts w:hint="eastAsia" w:asciiTheme="majorEastAsia" w:hAnsiTheme="majorEastAsia" w:eastAsiaTheme="majorEastAsia" w:cstheme="majorEastAsia"/>
          <w:b/>
          <w:bCs/>
          <w:i w:val="0"/>
          <w:iCs w:val="0"/>
          <w:caps w:val="0"/>
          <w:color w:val="000000"/>
          <w:spacing w:val="0"/>
          <w:sz w:val="24"/>
          <w:szCs w:val="24"/>
          <w:shd w:val="clear" w:fill="FFFFFF"/>
        </w:rPr>
        <w:t>六、报名事项</w:t>
      </w:r>
    </w:p>
    <w:p w14:paraId="38DAF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shd w:val="clear" w:fill="FFFFFF"/>
        </w:rPr>
        <w:t>报名时间：202</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4</w:t>
      </w:r>
      <w:r>
        <w:rPr>
          <w:rFonts w:hint="eastAsia" w:asciiTheme="majorEastAsia" w:hAnsiTheme="majorEastAsia" w:eastAsiaTheme="majorEastAsia" w:cstheme="majorEastAsia"/>
          <w:i w:val="0"/>
          <w:iCs w:val="0"/>
          <w:caps w:val="0"/>
          <w:color w:val="000000"/>
          <w:spacing w:val="0"/>
          <w:sz w:val="24"/>
          <w:szCs w:val="24"/>
          <w:shd w:val="clear" w:fill="FFFFFF"/>
        </w:rPr>
        <w:t>年</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10</w:t>
      </w:r>
      <w:r>
        <w:rPr>
          <w:rFonts w:hint="eastAsia" w:asciiTheme="majorEastAsia" w:hAnsiTheme="majorEastAsia" w:eastAsiaTheme="majorEastAsia" w:cstheme="majorEastAsia"/>
          <w:i w:val="0"/>
          <w:iCs w:val="0"/>
          <w:caps w:val="0"/>
          <w:color w:val="000000"/>
          <w:spacing w:val="0"/>
          <w:sz w:val="24"/>
          <w:szCs w:val="24"/>
          <w:shd w:val="clear" w:fill="FFFFFF"/>
        </w:rPr>
        <w:t>月1</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0</w:t>
      </w:r>
      <w:r>
        <w:rPr>
          <w:rFonts w:hint="eastAsia" w:asciiTheme="majorEastAsia" w:hAnsiTheme="majorEastAsia" w:eastAsiaTheme="majorEastAsia" w:cstheme="majorEastAsia"/>
          <w:i w:val="0"/>
          <w:iCs w:val="0"/>
          <w:caps w:val="0"/>
          <w:color w:val="000000"/>
          <w:spacing w:val="0"/>
          <w:sz w:val="24"/>
          <w:szCs w:val="24"/>
          <w:shd w:val="clear" w:fill="FFFFFF"/>
        </w:rPr>
        <w:t>日</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起</w:t>
      </w:r>
      <w:r>
        <w:rPr>
          <w:rFonts w:hint="eastAsia" w:asciiTheme="majorEastAsia" w:hAnsiTheme="majorEastAsia" w:eastAsiaTheme="majorEastAsia" w:cstheme="majorEastAsia"/>
          <w:i w:val="0"/>
          <w:iCs w:val="0"/>
          <w:caps w:val="0"/>
          <w:color w:val="000000"/>
          <w:spacing w:val="0"/>
          <w:sz w:val="24"/>
          <w:szCs w:val="24"/>
          <w:shd w:val="clear" w:fill="FFFFFF"/>
        </w:rPr>
        <w:t>。</w:t>
      </w:r>
    </w:p>
    <w:p w14:paraId="67441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eastAsia" w:asciiTheme="majorEastAsia" w:hAnsiTheme="majorEastAsia" w:eastAsiaTheme="majorEastAsia" w:cstheme="majorEastAsia"/>
          <w:i w:val="0"/>
          <w:iCs w:val="0"/>
          <w:caps w:val="0"/>
          <w:color w:val="000000"/>
          <w:spacing w:val="0"/>
          <w:sz w:val="24"/>
          <w:szCs w:val="24"/>
          <w:shd w:val="clear" w:fill="FFFFFF"/>
        </w:rPr>
      </w:pPr>
      <w:r>
        <w:rPr>
          <w:rFonts w:hint="eastAsia" w:asciiTheme="majorEastAsia" w:hAnsiTheme="majorEastAsia" w:eastAsiaTheme="majorEastAsia" w:cstheme="majorEastAsia"/>
          <w:i w:val="0"/>
          <w:iCs w:val="0"/>
          <w:caps w:val="0"/>
          <w:color w:val="000000"/>
          <w:spacing w:val="0"/>
          <w:sz w:val="24"/>
          <w:szCs w:val="24"/>
          <w:shd w:val="clear" w:fill="FFFFFF"/>
        </w:rPr>
        <w:t>报名方式：扫描文件下方二维码进行报名，报名成功后添加微信咨询群，填写信息务必真实准确，如有瞒报误报，一切后果自负。</w:t>
      </w:r>
    </w:p>
    <w:p w14:paraId="4075B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634"/>
        <w:rPr>
          <w:rFonts w:hint="default" w:asciiTheme="majorEastAsia" w:hAnsiTheme="majorEastAsia" w:eastAsiaTheme="majorEastAsia" w:cstheme="majorEastAsia"/>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邮箱报名请发简历</w:t>
      </w:r>
    </w:p>
    <w:p w14:paraId="73BC5EE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634" w:leftChars="0" w:right="0" w:rightChars="0"/>
        <w:rPr>
          <w:rFonts w:hint="eastAsia" w:asciiTheme="majorEastAsia" w:hAnsiTheme="majorEastAsia" w:eastAsiaTheme="majorEastAsia" w:cstheme="majorEastAsia"/>
          <w:b/>
          <w:bCs/>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b/>
          <w:bCs/>
          <w:i w:val="0"/>
          <w:iCs w:val="0"/>
          <w:caps w:val="0"/>
          <w:color w:val="000000"/>
          <w:spacing w:val="0"/>
          <w:sz w:val="24"/>
          <w:szCs w:val="24"/>
          <w:shd w:val="clear" w:fill="FFFFFF"/>
          <w:lang w:val="en-US" w:eastAsia="zh-CN"/>
        </w:rPr>
        <w:t>七、地址和联系方式</w:t>
      </w:r>
    </w:p>
    <w:p w14:paraId="6F79F30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1352" w:leftChars="301" w:right="0" w:rightChars="0" w:hanging="720" w:hangingChars="300"/>
        <w:rPr>
          <w:rFonts w:hint="default" w:asciiTheme="majorEastAsia" w:hAnsiTheme="majorEastAsia" w:eastAsiaTheme="majorEastAsia" w:cstheme="majorEastAsia"/>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地址：山东省济宁市任城区安居街道西十二路与安居大道交汇处蔬菜批发市场</w:t>
      </w:r>
    </w:p>
    <w:p w14:paraId="6524349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1470" w:leftChars="700" w:right="0" w:rightChars="0" w:firstLine="0" w:firstLineChars="0"/>
        <w:rPr>
          <w:rFonts w:hint="eastAsia"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济宁济州心康医院</w:t>
      </w:r>
    </w:p>
    <w:p w14:paraId="5DEC695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634" w:leftChars="0" w:right="0" w:rightChars="0"/>
        <w:rPr>
          <w:rFonts w:hint="eastAsia" w:asciiTheme="majorEastAsia" w:hAnsiTheme="majorEastAsia" w:eastAsiaTheme="majorEastAsia" w:cstheme="majorEastAsia"/>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 xml:space="preserve">联系电话：韩主任13053750980（微信）    </w:t>
      </w:r>
    </w:p>
    <w:p w14:paraId="11BE65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634" w:leftChars="0" w:right="0" w:rightChars="0"/>
        <w:rPr>
          <w:rFonts w:hint="eastAsia" w:asciiTheme="majorEastAsia" w:hAnsiTheme="majorEastAsia" w:eastAsiaTheme="majorEastAsia" w:cstheme="majorEastAsia"/>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邮箱：</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fldChar w:fldCharType="begin"/>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instrText xml:space="preserve"> HYPERLINK "mailto:13176772120@163.com" </w:instrTex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fldChar w:fldCharType="separate"/>
      </w:r>
      <w:r>
        <w:rPr>
          <w:rStyle w:val="6"/>
          <w:rFonts w:hint="eastAsia" w:asciiTheme="majorEastAsia" w:hAnsiTheme="majorEastAsia" w:eastAsiaTheme="majorEastAsia" w:cstheme="majorEastAsia"/>
          <w:i w:val="0"/>
          <w:iCs w:val="0"/>
          <w:caps w:val="0"/>
          <w:color w:val="000000"/>
          <w:spacing w:val="0"/>
          <w:sz w:val="24"/>
          <w:szCs w:val="24"/>
          <w:shd w:val="clear" w:fill="FFFFFF"/>
          <w:lang w:val="en-US" w:eastAsia="zh-CN"/>
        </w:rPr>
        <w:t>13176772120@163.com</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fldChar w:fldCharType="end"/>
      </w:r>
    </w:p>
    <w:p w14:paraId="5A9AA19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634" w:leftChars="0" w:right="0" w:rightChars="0"/>
        <w:rPr>
          <w:rFonts w:hint="default" w:asciiTheme="majorEastAsia" w:hAnsiTheme="majorEastAsia" w:eastAsiaTheme="majorEastAsia" w:cstheme="majorEastAsia"/>
          <w:i w:val="0"/>
          <w:iCs w:val="0"/>
          <w:caps w:val="0"/>
          <w:color w:val="000000"/>
          <w:spacing w:val="0"/>
          <w:sz w:val="24"/>
          <w:szCs w:val="24"/>
          <w:shd w:val="clear" w:fill="FFFFFF"/>
          <w:lang w:val="en-US" w:eastAsia="zh-CN"/>
        </w:rPr>
      </w:pPr>
    </w:p>
    <w:p w14:paraId="5FC3CD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634" w:leftChars="0" w:right="0" w:rightChars="0"/>
        <w:rPr>
          <w:rFonts w:hint="default" w:asciiTheme="majorEastAsia" w:hAnsiTheme="majorEastAsia" w:eastAsiaTheme="majorEastAsia" w:cstheme="majorEastAsia"/>
          <w:i w:val="0"/>
          <w:iCs w:val="0"/>
          <w:caps w:val="0"/>
          <w:color w:val="000000"/>
          <w:spacing w:val="0"/>
          <w:sz w:val="24"/>
          <w:szCs w:val="24"/>
          <w:shd w:val="clear" w:fill="FFFFFF"/>
          <w:lang w:val="en-US" w:eastAsia="zh-CN"/>
        </w:rPr>
      </w:pPr>
    </w:p>
    <w:p w14:paraId="720F03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4478"/>
        <w:jc w:val="right"/>
        <w:rPr>
          <w:rFonts w:hint="eastAsia" w:asciiTheme="majorEastAsia" w:hAnsiTheme="majorEastAsia" w:eastAsiaTheme="majorEastAsia" w:cstheme="majorEastAsia"/>
          <w:i w:val="0"/>
          <w:iCs w:val="0"/>
          <w:caps w:val="0"/>
          <w:color w:val="000000"/>
          <w:spacing w:val="0"/>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rPr>
        <w:t>             </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济宁济州心康医院</w:t>
      </w:r>
    </w:p>
    <w:p w14:paraId="0D526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62" w:lineRule="atLeast"/>
        <w:ind w:left="0" w:right="0" w:firstLine="4795"/>
        <w:jc w:val="right"/>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shd w:val="clear" w:fill="FFFFFF"/>
        </w:rPr>
        <w:t>202</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4</w:t>
      </w:r>
      <w:r>
        <w:rPr>
          <w:rFonts w:hint="eastAsia" w:asciiTheme="majorEastAsia" w:hAnsiTheme="majorEastAsia" w:eastAsiaTheme="majorEastAsia" w:cstheme="majorEastAsia"/>
          <w:i w:val="0"/>
          <w:iCs w:val="0"/>
          <w:caps w:val="0"/>
          <w:color w:val="000000"/>
          <w:spacing w:val="0"/>
          <w:sz w:val="24"/>
          <w:szCs w:val="24"/>
          <w:shd w:val="clear" w:fill="FFFFFF"/>
        </w:rPr>
        <w:t>年</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10</w:t>
      </w:r>
      <w:r>
        <w:rPr>
          <w:rFonts w:hint="eastAsia" w:asciiTheme="majorEastAsia" w:hAnsiTheme="majorEastAsia" w:eastAsiaTheme="majorEastAsia" w:cstheme="majorEastAsia"/>
          <w:i w:val="0"/>
          <w:iCs w:val="0"/>
          <w:caps w:val="0"/>
          <w:color w:val="000000"/>
          <w:spacing w:val="0"/>
          <w:sz w:val="24"/>
          <w:szCs w:val="24"/>
          <w:shd w:val="clear" w:fill="FFFFFF"/>
        </w:rPr>
        <w:t>月1</w:t>
      </w: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0</w:t>
      </w:r>
      <w:r>
        <w:rPr>
          <w:rFonts w:hint="eastAsia" w:asciiTheme="majorEastAsia" w:hAnsiTheme="majorEastAsia" w:eastAsiaTheme="majorEastAsia" w:cstheme="majorEastAsia"/>
          <w:i w:val="0"/>
          <w:iCs w:val="0"/>
          <w:caps w:val="0"/>
          <w:color w:val="000000"/>
          <w:spacing w:val="0"/>
          <w:sz w:val="24"/>
          <w:szCs w:val="24"/>
          <w:shd w:val="clear" w:fill="FFFFFF"/>
        </w:rPr>
        <w:t>日</w:t>
      </w:r>
    </w:p>
    <w:p w14:paraId="16FC469C">
      <w:pPr>
        <w:rPr>
          <w:rFonts w:hint="eastAsia" w:eastAsiaTheme="minorEastAsia"/>
          <w:lang w:eastAsia="zh-CN"/>
        </w:rPr>
      </w:pPr>
    </w:p>
    <w:sectPr>
      <w:pgSz w:w="11906" w:h="16838"/>
      <w:pgMar w:top="1213" w:right="1519" w:bottom="121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TkzZmJjZGVhN2ViN2RkNDU2ZjYxZDliNWU0YTAifQ=="/>
  </w:docVars>
  <w:rsids>
    <w:rsidRoot w:val="705F3C4A"/>
    <w:rsid w:val="03CF3229"/>
    <w:rsid w:val="03DD2B7C"/>
    <w:rsid w:val="088079C8"/>
    <w:rsid w:val="09994824"/>
    <w:rsid w:val="13721C9A"/>
    <w:rsid w:val="160475A2"/>
    <w:rsid w:val="16697C34"/>
    <w:rsid w:val="1DA60807"/>
    <w:rsid w:val="27096590"/>
    <w:rsid w:val="27415BFB"/>
    <w:rsid w:val="2D033DF6"/>
    <w:rsid w:val="2DA66931"/>
    <w:rsid w:val="2E117DFD"/>
    <w:rsid w:val="2E193023"/>
    <w:rsid w:val="34AD386E"/>
    <w:rsid w:val="370B7AC3"/>
    <w:rsid w:val="374918A6"/>
    <w:rsid w:val="3A017F46"/>
    <w:rsid w:val="3F141F99"/>
    <w:rsid w:val="3F876B29"/>
    <w:rsid w:val="47973464"/>
    <w:rsid w:val="4A007B88"/>
    <w:rsid w:val="4A8F1BCB"/>
    <w:rsid w:val="4B7919E0"/>
    <w:rsid w:val="51B65CE0"/>
    <w:rsid w:val="51FE227C"/>
    <w:rsid w:val="52E91388"/>
    <w:rsid w:val="538404CC"/>
    <w:rsid w:val="5AF90080"/>
    <w:rsid w:val="5C9F4C94"/>
    <w:rsid w:val="5E553050"/>
    <w:rsid w:val="605C0804"/>
    <w:rsid w:val="606C4E64"/>
    <w:rsid w:val="668E7D04"/>
    <w:rsid w:val="6A61197C"/>
    <w:rsid w:val="705F3C4A"/>
    <w:rsid w:val="719C137E"/>
    <w:rsid w:val="74772249"/>
    <w:rsid w:val="74B15758"/>
    <w:rsid w:val="7C7A7A2C"/>
    <w:rsid w:val="7D90608F"/>
    <w:rsid w:val="7DF74DC1"/>
    <w:rsid w:val="7F0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842</Words>
  <Characters>956</Characters>
  <Lines>0</Lines>
  <Paragraphs>0</Paragraphs>
  <TotalTime>112</TotalTime>
  <ScaleCrop>false</ScaleCrop>
  <LinksUpToDate>false</LinksUpToDate>
  <CharactersWithSpaces>981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2024-03-03T05:41:00Z</dcterms:created>
  <dc:creator>曾子湖畔</dc:creator>
  <cp:lastModifiedBy>曾子湖畔</cp:lastModifiedBy>
  <dcterms:modified xsi:type="dcterms:W3CDTF">2024-10-02T08:49:44Z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14507D0F73624E57841EC8864D64F411_13</vt:lpwstr>
  </property>
</Properties>
</file>