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rPr>
          <w:rFonts w:ascii="微软雅黑" w:hAnsi="微软雅黑" w:eastAsia="微软雅黑" w:cs="Arial"/>
          <w:b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b/>
          <w:color w:val="111111"/>
          <w:sz w:val="21"/>
          <w:szCs w:val="21"/>
        </w:rPr>
        <w:t>江谷</w:t>
      </w:r>
      <w:r>
        <w:rPr>
          <w:rFonts w:hint="eastAsia" w:ascii="微软雅黑" w:hAnsi="微软雅黑" w:eastAsia="微软雅黑" w:cs="Arial"/>
          <w:b/>
          <w:color w:val="111111"/>
          <w:sz w:val="21"/>
          <w:szCs w:val="21"/>
          <w:lang w:val="en-US" w:eastAsia="zh-CN"/>
        </w:rPr>
        <w:t>生物</w:t>
      </w:r>
      <w:r>
        <w:rPr>
          <w:rFonts w:hint="eastAsia" w:ascii="微软雅黑" w:hAnsi="微软雅黑" w:eastAsia="微软雅黑" w:cs="Arial"/>
          <w:b/>
          <w:color w:val="111111"/>
          <w:sz w:val="21"/>
          <w:szCs w:val="21"/>
        </w:rPr>
        <w:t>20</w:t>
      </w:r>
      <w:r>
        <w:rPr>
          <w:rFonts w:hint="eastAsia" w:ascii="微软雅黑" w:hAnsi="微软雅黑" w:eastAsia="微软雅黑" w:cs="Arial"/>
          <w:b/>
          <w:color w:val="111111"/>
          <w:sz w:val="21"/>
          <w:szCs w:val="21"/>
          <w:lang w:val="en-US" w:eastAsia="zh-CN"/>
        </w:rPr>
        <w:t>24届</w:t>
      </w:r>
      <w:r>
        <w:rPr>
          <w:rFonts w:hint="eastAsia" w:ascii="微软雅黑" w:hAnsi="微软雅黑" w:eastAsia="微软雅黑" w:cs="Arial"/>
          <w:b/>
          <w:color w:val="111111"/>
          <w:sz w:val="21"/>
          <w:szCs w:val="21"/>
        </w:rPr>
        <w:t>校园招聘简章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广东</w:t>
      </w: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/>
        </w:rPr>
        <w:t>江谷生物材料科技</w:t>
      </w: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有限公司，</w:t>
      </w: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/>
        </w:rPr>
        <w:t>坐落于美丽的历史文化名城、华南重要的制造业基地-佛山。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微软雅黑" w:hAnsi="微软雅黑" w:eastAsia="微软雅黑" w:cs="Arial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/>
        </w:rPr>
        <w:t>公司一直</w:t>
      </w: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致力于功能型</w:t>
      </w: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/>
        </w:rPr>
        <w:t>表面活性剂</w:t>
      </w: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的开发与应用工作。产品应用涵盖：涂料、油墨、造纸、肥料、农化、纺织、皮革、印染、日化、建材、油田等诸多领域，在广东肇庆、南雄、佛山设有三个基地，是一家集研发、生产、销售及外贸为一体的综合性企业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ascii="微软雅黑" w:hAnsi="微软雅黑" w:eastAsia="微软雅黑" w:cs="Arial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/>
        </w:rPr>
        <w:t>公司</w:t>
      </w: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自创立以来，本着“掌握核心技术，缔造</w:t>
      </w: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/>
        </w:rPr>
        <w:t>一流</w:t>
      </w: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品质”的发展思路和“诚信、务实、合作、共赢”的经营理念，</w:t>
      </w: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/>
        </w:rPr>
        <w:t>不断开创出一系列</w:t>
      </w: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绿色、安全、稳定、</w:t>
      </w: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/>
        </w:rPr>
        <w:t>高科技含量的优质表面活性剂，赢得了广大客户与用户的一致认可</w:t>
      </w: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。</w:t>
      </w:r>
    </w:p>
    <w:p>
      <w:pPr>
        <w:pStyle w:val="5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sz w:val="21"/>
          <w:szCs w:val="21"/>
        </w:rPr>
      </w:pPr>
      <w:r>
        <w:rPr>
          <w:sz w:val="21"/>
          <w:szCs w:val="21"/>
        </w:rPr>
        <w:t>窗体底端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exact"/>
        <w:ind w:firstLine="0"/>
        <w:contextualSpacing/>
        <w:textAlignment w:val="auto"/>
        <w:rPr>
          <w:rFonts w:ascii="微软雅黑" w:hAnsi="微软雅黑" w:eastAsia="微软雅黑" w:cs="Arial"/>
          <w:b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b/>
          <w:color w:val="111111"/>
          <w:sz w:val="21"/>
          <w:szCs w:val="21"/>
        </w:rPr>
        <w:t>福利待遇：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  <w:lang w:val="en-US" w:eastAsia="zh-CN"/>
        </w:rPr>
        <w:t>、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</w:rPr>
        <w:t>收入构成：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  <w:lang w:val="en-US" w:eastAsia="zh-CN"/>
        </w:rPr>
        <w:t>基本底薪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</w:rPr>
        <w:t>+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  <w:lang w:val="en-US" w:eastAsia="zh-CN"/>
        </w:rPr>
        <w:t>绩效工资+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</w:rPr>
        <w:t>提成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  <w:lang w:val="en-US" w:eastAsia="zh-CN"/>
        </w:rPr>
        <w:t>/奖金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</w:rPr>
        <w:t>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  <w:lang w:val="en-US" w:eastAsia="zh-CN"/>
        </w:rPr>
        <w:t>2、晋升通道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</w:rPr>
        <w:t>：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  <w:lang w:val="en-US" w:eastAsia="zh-CN"/>
        </w:rPr>
        <w:t>市场方向：助理-省区经理-区域经理-事业部经理-营销副总-合伙人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</w:rPr>
        <w:t>；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default" w:ascii="微软雅黑" w:hAnsi="微软雅黑" w:eastAsia="微软雅黑" w:cs="Arial"/>
          <w:b w:val="0"/>
          <w:bCs w:val="0"/>
          <w:color w:val="111111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  <w:lang w:val="en-US" w:eastAsia="zh-CN"/>
        </w:rPr>
        <w:t xml:space="preserve">             技术方向：助理-组长-主管-研发部经理-研发副总-合伙人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</w:rPr>
        <w:t>；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ascii="微软雅黑" w:hAnsi="微软雅黑" w:eastAsia="微软雅黑" w:cs="Arial"/>
          <w:b w:val="0"/>
          <w:bCs w:val="0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  <w:lang w:val="en-US" w:eastAsia="zh-CN"/>
        </w:rPr>
        <w:t>包住宿、五险一金、进阶培训、带薪年假、年终奖、节日礼券、生日礼物、员工旅游、文娱康乐活动等；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ascii="微软雅黑" w:hAnsi="微软雅黑" w:eastAsia="微软雅黑" w:cs="Arial"/>
          <w:b w:val="0"/>
          <w:bCs w:val="0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  <w:lang w:val="en-US" w:eastAsia="zh-CN"/>
        </w:rPr>
        <w:t>5.5天工作制，周六下午活动，其他节假日按国家法定。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ascii="微软雅黑" w:hAnsi="微软雅黑" w:eastAsia="微软雅黑" w:cs="Arial"/>
          <w:b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b/>
          <w:color w:val="111111"/>
          <w:sz w:val="21"/>
          <w:szCs w:val="21"/>
        </w:rPr>
        <w:t>20</w:t>
      </w:r>
      <w:r>
        <w:rPr>
          <w:rFonts w:hint="eastAsia" w:ascii="微软雅黑" w:hAnsi="微软雅黑" w:eastAsia="微软雅黑" w:cs="Arial"/>
          <w:b/>
          <w:color w:val="111111"/>
          <w:sz w:val="21"/>
          <w:szCs w:val="21"/>
          <w:lang w:val="en-US" w:eastAsia="zh-CN"/>
        </w:rPr>
        <w:t>24</w:t>
      </w:r>
      <w:r>
        <w:rPr>
          <w:rFonts w:hint="eastAsia" w:ascii="微软雅黑" w:hAnsi="微软雅黑" w:eastAsia="微软雅黑" w:cs="Arial"/>
          <w:b/>
          <w:color w:val="111111"/>
          <w:sz w:val="21"/>
          <w:szCs w:val="21"/>
        </w:rPr>
        <w:t>年校园招聘</w:t>
      </w:r>
      <w:r>
        <w:rPr>
          <w:rFonts w:ascii="微软雅黑" w:hAnsi="微软雅黑" w:eastAsia="微软雅黑" w:cs="Arial"/>
          <w:b/>
          <w:color w:val="111111"/>
          <w:sz w:val="21"/>
          <w:szCs w:val="21"/>
        </w:rPr>
        <w:t>岗位</w:t>
      </w:r>
      <w:r>
        <w:rPr>
          <w:rFonts w:hint="eastAsia" w:ascii="微软雅黑" w:hAnsi="微软雅黑" w:eastAsia="微软雅黑" w:cs="Arial"/>
          <w:b/>
          <w:color w:val="111111"/>
          <w:sz w:val="21"/>
          <w:szCs w:val="21"/>
        </w:rPr>
        <w:t>：</w:t>
      </w:r>
    </w:p>
    <w:tbl>
      <w:tblPr>
        <w:tblStyle w:val="18"/>
        <w:tblW w:w="101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35"/>
        <w:gridCol w:w="3600"/>
        <w:gridCol w:w="319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48" w:type="dxa"/>
            <w:vAlign w:val="center"/>
          </w:tcPr>
          <w:p>
            <w:pPr>
              <w:pStyle w:val="15"/>
              <w:snapToGrid w:val="0"/>
              <w:spacing w:before="0" w:after="0" w:line="240" w:lineRule="auto"/>
              <w:ind w:firstLine="0"/>
              <w:contextualSpacing/>
              <w:jc w:val="center"/>
              <w:rPr>
                <w:rFonts w:ascii="微软雅黑" w:hAnsi="微软雅黑" w:eastAsia="微软雅黑" w:cs="Arial"/>
                <w:b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111111"/>
                <w:sz w:val="21"/>
                <w:szCs w:val="21"/>
              </w:rPr>
              <w:t>岗位</w:t>
            </w:r>
          </w:p>
        </w:tc>
        <w:tc>
          <w:tcPr>
            <w:tcW w:w="735" w:type="dxa"/>
            <w:vAlign w:val="center"/>
          </w:tcPr>
          <w:p>
            <w:pPr>
              <w:pStyle w:val="15"/>
              <w:snapToGrid w:val="0"/>
              <w:spacing w:before="0" w:after="0" w:line="240" w:lineRule="auto"/>
              <w:ind w:firstLine="0"/>
              <w:contextualSpacing/>
              <w:jc w:val="center"/>
              <w:rPr>
                <w:rFonts w:ascii="微软雅黑" w:hAnsi="微软雅黑" w:eastAsia="微软雅黑" w:cs="Arial"/>
                <w:b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111111"/>
                <w:sz w:val="21"/>
                <w:szCs w:val="21"/>
              </w:rPr>
              <w:t>人数</w:t>
            </w:r>
          </w:p>
        </w:tc>
        <w:tc>
          <w:tcPr>
            <w:tcW w:w="3600" w:type="dxa"/>
            <w:vAlign w:val="center"/>
          </w:tcPr>
          <w:p>
            <w:pPr>
              <w:pStyle w:val="15"/>
              <w:snapToGrid w:val="0"/>
              <w:spacing w:before="0" w:after="0" w:line="240" w:lineRule="auto"/>
              <w:ind w:firstLine="0"/>
              <w:contextualSpacing/>
              <w:jc w:val="center"/>
              <w:rPr>
                <w:rFonts w:hint="eastAsia" w:ascii="微软雅黑" w:hAnsi="微软雅黑" w:eastAsia="微软雅黑" w:cs="Arial"/>
                <w:b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111111"/>
                <w:sz w:val="21"/>
                <w:szCs w:val="21"/>
              </w:rPr>
              <w:t>职责</w:t>
            </w:r>
          </w:p>
        </w:tc>
        <w:tc>
          <w:tcPr>
            <w:tcW w:w="3195" w:type="dxa"/>
            <w:vAlign w:val="center"/>
          </w:tcPr>
          <w:p>
            <w:pPr>
              <w:pStyle w:val="15"/>
              <w:snapToGrid w:val="0"/>
              <w:spacing w:before="0" w:after="0" w:line="240" w:lineRule="auto"/>
              <w:ind w:firstLine="0"/>
              <w:contextualSpacing/>
              <w:jc w:val="center"/>
              <w:rPr>
                <w:rFonts w:hint="eastAsia" w:ascii="微软雅黑" w:hAnsi="微软雅黑" w:eastAsia="微软雅黑" w:cs="Arial"/>
                <w:b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color w:val="111111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1380" w:type="dxa"/>
            <w:vAlign w:val="center"/>
          </w:tcPr>
          <w:p>
            <w:pPr>
              <w:pStyle w:val="15"/>
              <w:snapToGrid w:val="0"/>
              <w:spacing w:before="0" w:after="0" w:line="240" w:lineRule="auto"/>
              <w:ind w:firstLine="0"/>
              <w:contextualSpacing/>
              <w:jc w:val="center"/>
              <w:rPr>
                <w:rFonts w:hint="default" w:ascii="微软雅黑" w:hAnsi="微软雅黑" w:eastAsia="微软雅黑" w:cs="Arial"/>
                <w:b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b/>
                <w:color w:val="111111"/>
                <w:sz w:val="21"/>
                <w:szCs w:val="21"/>
                <w:lang w:val="en-US" w:eastAsia="zh-CN"/>
              </w:rPr>
              <w:t>综合薪资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4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行政主管</w:t>
            </w:r>
          </w:p>
        </w:tc>
        <w:tc>
          <w:tcPr>
            <w:tcW w:w="73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1、负责招聘、面试等工作；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2、公司日常事务及领导交代工作。</w:t>
            </w:r>
          </w:p>
        </w:tc>
        <w:tc>
          <w:tcPr>
            <w:tcW w:w="31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人资或行管等专业，形象气质佳，亲和力强，善沟通，有驾照。</w:t>
            </w:r>
          </w:p>
        </w:tc>
        <w:tc>
          <w:tcPr>
            <w:tcW w:w="1380" w:type="dxa"/>
            <w:vAlign w:val="center"/>
          </w:tcPr>
          <w:p>
            <w:pPr>
              <w:pStyle w:val="15"/>
              <w:snapToGrid w:val="0"/>
              <w:spacing w:before="0" w:after="0" w:line="240" w:lineRule="auto"/>
              <w:ind w:firstLine="0"/>
              <w:contextualSpacing/>
              <w:jc w:val="center"/>
              <w:rPr>
                <w:rFonts w:hint="default" w:ascii="微软雅黑" w:hAnsi="微软雅黑" w:eastAsia="微软雅黑" w:cs="Arial"/>
                <w:b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8-12w/年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4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销售助理</w:t>
            </w:r>
          </w:p>
        </w:tc>
        <w:tc>
          <w:tcPr>
            <w:tcW w:w="73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Arial"/>
                <w:color w:val="11111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0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协助经理完成销售工作；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领导交代的其他工作。</w:t>
            </w:r>
          </w:p>
        </w:tc>
        <w:tc>
          <w:tcPr>
            <w:tcW w:w="31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微软雅黑" w:hAnsi="微软雅黑" w:eastAsia="微软雅黑" w:cs="Arial"/>
                <w:color w:val="11111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性格外向，善学习，有野心，能出差。有驾照，</w:t>
            </w: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</w:rPr>
              <w:t>专业不限。</w:t>
            </w:r>
          </w:p>
        </w:tc>
        <w:tc>
          <w:tcPr>
            <w:tcW w:w="13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6-10w/年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+提成另计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4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销售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73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Arial"/>
                <w:color w:val="11111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60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1、负责区域内表面活性剂销售工作</w:t>
            </w: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eastAsia="zh-CN"/>
              </w:rPr>
              <w:t>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2、制定销售方案，建立并管理团队；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3、完成领导交代的其他工作。</w:t>
            </w:r>
          </w:p>
        </w:tc>
        <w:tc>
          <w:tcPr>
            <w:tcW w:w="31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善学习，有野心，不惧困难，富有团队合作精神，能出差。有驾照，</w:t>
            </w: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</w:rPr>
              <w:t>专业不限。</w:t>
            </w:r>
          </w:p>
        </w:tc>
        <w:tc>
          <w:tcPr>
            <w:tcW w:w="13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10-15w/年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+提成另计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有机合成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73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0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产品结构的表征、剖析；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聚羧酸盐、磷酸酯、有机硅等表面活性剂的合成；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指导产业化并实施交付；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其他科研管理工作</w:t>
            </w: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</w:rPr>
              <w:t>。</w:t>
            </w:r>
          </w:p>
        </w:tc>
        <w:tc>
          <w:tcPr>
            <w:tcW w:w="31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微软雅黑" w:hAnsi="微软雅黑" w:eastAsia="微软雅黑" w:cs="Arial"/>
                <w:color w:val="11111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有机、化学、高分子等相关专业，硕士及以上学历，需要有机合成经历，能独立开展实验工作。熟悉中、外文献查阅，撰写专利、论文，独立承担并完成项目实施。</w:t>
            </w:r>
          </w:p>
        </w:tc>
        <w:tc>
          <w:tcPr>
            <w:tcW w:w="13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15-20w/年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4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配方/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检测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73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0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1、农药、化妆品等配方开发；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2、表面活性剂性能应用与测试；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微软雅黑" w:hAnsi="微软雅黑" w:eastAsia="微软雅黑" w:cs="Arial"/>
                <w:color w:val="111111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3、撰写专利等。</w:t>
            </w:r>
          </w:p>
        </w:tc>
        <w:tc>
          <w:tcPr>
            <w:tcW w:w="3195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农药、化学、分析相关专业，需要有助剂应用经历，熟悉液相色谱、红外等仪器操作。</w:t>
            </w:r>
          </w:p>
        </w:tc>
        <w:tc>
          <w:tcPr>
            <w:tcW w:w="1380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  <w:t>8-12w/年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Arial"/>
                <w:color w:val="111111"/>
                <w:sz w:val="21"/>
                <w:szCs w:val="21"/>
                <w:lang w:val="en-US" w:eastAsia="zh-CN"/>
              </w:rPr>
            </w:pPr>
          </w:p>
        </w:tc>
      </w:tr>
    </w:tbl>
    <w:p>
      <w:pPr>
        <w:shd w:val="clear" w:color="auto" w:fill="FFFFFF"/>
        <w:snapToGrid w:val="0"/>
        <w:spacing w:line="440" w:lineRule="exact"/>
        <w:ind w:firstLine="0"/>
        <w:contextualSpacing/>
        <w:rPr>
          <w:rFonts w:ascii="微软雅黑" w:hAnsi="微软雅黑" w:eastAsia="微软雅黑" w:cs="Arial"/>
          <w:b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b/>
          <w:color w:val="111111"/>
          <w:sz w:val="21"/>
          <w:szCs w:val="21"/>
        </w:rPr>
        <w:t>应聘须知：</w:t>
      </w:r>
    </w:p>
    <w:p>
      <w:pPr>
        <w:pStyle w:val="15"/>
        <w:numPr>
          <w:ilvl w:val="0"/>
          <w:numId w:val="0"/>
        </w:numPr>
        <w:shd w:val="clear" w:color="auto" w:fill="FFFFFF"/>
        <w:snapToGrid w:val="0"/>
        <w:spacing w:line="440" w:lineRule="exact"/>
        <w:contextualSpacing/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/>
        </w:rPr>
        <w:t>1.</w:t>
      </w: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将简历+生活照+证书等资料Email至：</w:t>
      </w:r>
      <w:r>
        <w:fldChar w:fldCharType="begin"/>
      </w:r>
      <w:r>
        <w:instrText xml:space="preserve"> HYPERLINK "mailto:jianggubio@163.com" </w:instrText>
      </w:r>
      <w:r>
        <w:fldChar w:fldCharType="separate"/>
      </w:r>
      <w:r>
        <w:rPr>
          <w:rStyle w:val="25"/>
          <w:rFonts w:hint="eastAsia" w:ascii="微软雅黑" w:hAnsi="微软雅黑" w:eastAsia="微软雅黑" w:cs="Arial"/>
          <w:sz w:val="21"/>
          <w:szCs w:val="21"/>
        </w:rPr>
        <w:t>jianggubio@163.com</w:t>
      </w:r>
      <w:r>
        <w:rPr>
          <w:rStyle w:val="25"/>
          <w:rFonts w:hint="eastAsia" w:ascii="微软雅黑" w:hAnsi="微软雅黑" w:eastAsia="微软雅黑" w:cs="Arial"/>
          <w:sz w:val="21"/>
          <w:szCs w:val="21"/>
        </w:rPr>
        <w:fldChar w:fldCharType="end"/>
      </w: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 w:bidi="ar-SA"/>
        </w:rPr>
        <w:t>（Email格式：姓名-应聘岗位-最快到岗时间）；</w:t>
      </w:r>
    </w:p>
    <w:p>
      <w:pPr>
        <w:pStyle w:val="15"/>
        <w:numPr>
          <w:ilvl w:val="0"/>
          <w:numId w:val="0"/>
        </w:numPr>
        <w:shd w:val="clear" w:color="auto" w:fill="FFFFFF"/>
        <w:snapToGrid w:val="0"/>
        <w:spacing w:line="440" w:lineRule="exact"/>
        <w:contextualSpacing/>
        <w:rPr>
          <w:rFonts w:ascii="微软雅黑" w:hAnsi="微软雅黑" w:eastAsia="微软雅黑" w:cs="Arial"/>
          <w:color w:val="111111"/>
          <w:sz w:val="21"/>
          <w:szCs w:val="21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 w:bidi="ar-SA"/>
        </w:rPr>
        <w:t>2.流程：投递简历→初试→复试 →发放Offer→签订三方协议→到岗实习；</w:t>
      </w:r>
    </w:p>
    <w:p>
      <w:pPr>
        <w:pStyle w:val="15"/>
        <w:numPr>
          <w:ilvl w:val="0"/>
          <w:numId w:val="0"/>
        </w:numPr>
        <w:shd w:val="clear" w:color="auto" w:fill="FFFFFF"/>
        <w:snapToGrid w:val="0"/>
        <w:spacing w:line="440" w:lineRule="exact"/>
        <w:ind w:leftChars="0"/>
        <w:contextualSpacing/>
        <w:rPr>
          <w:rFonts w:hint="eastAsia" w:ascii="微软雅黑" w:hAnsi="微软雅黑" w:eastAsia="微软雅黑" w:cs="微软雅黑"/>
          <w:b w:val="0"/>
          <w:color w:val="000000"/>
          <w:kern w:val="0"/>
          <w:sz w:val="15"/>
          <w:szCs w:val="15"/>
          <w:lang w:val="en-US" w:eastAsia="zh-CN" w:bidi="ar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/>
        </w:rPr>
        <w:t>3.</w:t>
      </w: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地址：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</w:rPr>
        <w:t>佛山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  <w:lang w:val="en-US" w:eastAsia="zh-CN"/>
        </w:rPr>
        <w:t xml:space="preserve">新城 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</w:rPr>
        <w:t>创智谷产业园（不收取任何费用，谨防中介）</w:t>
      </w:r>
      <w:r>
        <w:rPr>
          <w:rFonts w:hint="eastAsia" w:ascii="微软雅黑" w:hAnsi="微软雅黑" w:eastAsia="微软雅黑" w:cs="Arial"/>
          <w:b w:val="0"/>
          <w:bCs w:val="0"/>
          <w:color w:val="111111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Arial"/>
          <w:b/>
          <w:color w:val="111111"/>
          <w:sz w:val="21"/>
          <w:szCs w:val="21"/>
        </w:rPr>
        <w:t xml:space="preserve">  </w:t>
      </w:r>
    </w:p>
    <w:p>
      <w:pPr>
        <w:pStyle w:val="15"/>
        <w:numPr>
          <w:ilvl w:val="0"/>
          <w:numId w:val="0"/>
        </w:numPr>
        <w:shd w:val="clear" w:color="auto" w:fill="FFFFFF"/>
        <w:snapToGrid w:val="0"/>
        <w:spacing w:line="440" w:lineRule="exact"/>
        <w:ind w:leftChars="0"/>
        <w:contextualSpacing/>
        <w:rPr>
          <w:rFonts w:hint="eastAsia" w:ascii="微软雅黑" w:hAnsi="微软雅黑" w:eastAsia="微软雅黑" w:cs="微软雅黑"/>
          <w:b w:val="0"/>
          <w:color w:val="000000"/>
          <w:kern w:val="0"/>
          <w:sz w:val="15"/>
          <w:szCs w:val="15"/>
          <w:lang w:val="en-US" w:eastAsia="zh-CN" w:bidi="ar"/>
        </w:rPr>
      </w:pP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/>
        </w:rPr>
        <w:t>4.</w:t>
      </w:r>
      <w:r>
        <w:rPr>
          <w:rFonts w:hint="eastAsia" w:ascii="微软雅黑" w:hAnsi="微软雅黑" w:eastAsia="微软雅黑" w:cs="Arial"/>
          <w:color w:val="111111"/>
          <w:sz w:val="21"/>
          <w:szCs w:val="21"/>
        </w:rPr>
        <w:t>联系：</w:t>
      </w:r>
      <w:r>
        <w:rPr>
          <w:rFonts w:hint="eastAsia" w:ascii="微软雅黑" w:hAnsi="微软雅黑" w:eastAsia="微软雅黑" w:cs="Arial"/>
          <w:color w:val="111111"/>
          <w:sz w:val="21"/>
          <w:szCs w:val="21"/>
          <w:lang w:val="en-US" w:eastAsia="zh-CN"/>
        </w:rPr>
        <w:t>13923102587黄小姐。</w:t>
      </w:r>
    </w:p>
    <w:sectPr>
      <w:pgSz w:w="11906" w:h="16838"/>
      <w:pgMar w:top="1134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EE13E"/>
    <w:multiLevelType w:val="singleLevel"/>
    <w:tmpl w:val="CC6EE1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B8E47F"/>
    <w:multiLevelType w:val="singleLevel"/>
    <w:tmpl w:val="FAB8E4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B2BBFBE"/>
    <w:multiLevelType w:val="singleLevel"/>
    <w:tmpl w:val="3B2BBFB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zg2ZmVkOWU3YzViNzk4NDVhZTNiNDI3MmI1NzgifQ=="/>
  </w:docVars>
  <w:rsids>
    <w:rsidRoot w:val="00012F77"/>
    <w:rsid w:val="00012F77"/>
    <w:rsid w:val="00022BD6"/>
    <w:rsid w:val="00026063"/>
    <w:rsid w:val="00045494"/>
    <w:rsid w:val="00057C1C"/>
    <w:rsid w:val="000626A9"/>
    <w:rsid w:val="000627B5"/>
    <w:rsid w:val="00073F8D"/>
    <w:rsid w:val="00080F26"/>
    <w:rsid w:val="000937AA"/>
    <w:rsid w:val="00093B52"/>
    <w:rsid w:val="000948F7"/>
    <w:rsid w:val="000A3C6A"/>
    <w:rsid w:val="000B2E5F"/>
    <w:rsid w:val="000C4D18"/>
    <w:rsid w:val="000D2A5C"/>
    <w:rsid w:val="000D69D5"/>
    <w:rsid w:val="000F1172"/>
    <w:rsid w:val="000F414E"/>
    <w:rsid w:val="000F5A45"/>
    <w:rsid w:val="001050F2"/>
    <w:rsid w:val="00110A24"/>
    <w:rsid w:val="001126C8"/>
    <w:rsid w:val="0013158F"/>
    <w:rsid w:val="0013238C"/>
    <w:rsid w:val="0013762F"/>
    <w:rsid w:val="00144362"/>
    <w:rsid w:val="00146243"/>
    <w:rsid w:val="00151EEF"/>
    <w:rsid w:val="00151F65"/>
    <w:rsid w:val="00173D14"/>
    <w:rsid w:val="0017541E"/>
    <w:rsid w:val="00190D61"/>
    <w:rsid w:val="00193460"/>
    <w:rsid w:val="001B1729"/>
    <w:rsid w:val="001B21B0"/>
    <w:rsid w:val="001C5132"/>
    <w:rsid w:val="001D6DF3"/>
    <w:rsid w:val="001E793C"/>
    <w:rsid w:val="00203884"/>
    <w:rsid w:val="00207780"/>
    <w:rsid w:val="002164A3"/>
    <w:rsid w:val="00221463"/>
    <w:rsid w:val="0022573C"/>
    <w:rsid w:val="002462DA"/>
    <w:rsid w:val="00272626"/>
    <w:rsid w:val="00293F40"/>
    <w:rsid w:val="002A4188"/>
    <w:rsid w:val="002A4E3D"/>
    <w:rsid w:val="002C206D"/>
    <w:rsid w:val="002C610A"/>
    <w:rsid w:val="002C782C"/>
    <w:rsid w:val="002D3FD8"/>
    <w:rsid w:val="00300759"/>
    <w:rsid w:val="00307AE5"/>
    <w:rsid w:val="00313390"/>
    <w:rsid w:val="003173F9"/>
    <w:rsid w:val="00326F11"/>
    <w:rsid w:val="003329FA"/>
    <w:rsid w:val="003348AF"/>
    <w:rsid w:val="00334F0E"/>
    <w:rsid w:val="0036084C"/>
    <w:rsid w:val="00362C08"/>
    <w:rsid w:val="0038074A"/>
    <w:rsid w:val="00380DA1"/>
    <w:rsid w:val="003853F2"/>
    <w:rsid w:val="00392111"/>
    <w:rsid w:val="00394D66"/>
    <w:rsid w:val="003A2D6D"/>
    <w:rsid w:val="003A59C3"/>
    <w:rsid w:val="003B44FA"/>
    <w:rsid w:val="003C5C21"/>
    <w:rsid w:val="003C75DA"/>
    <w:rsid w:val="00402C84"/>
    <w:rsid w:val="004059AC"/>
    <w:rsid w:val="00411B5C"/>
    <w:rsid w:val="00422CBE"/>
    <w:rsid w:val="0043032C"/>
    <w:rsid w:val="0044485E"/>
    <w:rsid w:val="00470073"/>
    <w:rsid w:val="00472907"/>
    <w:rsid w:val="004750F3"/>
    <w:rsid w:val="0048364E"/>
    <w:rsid w:val="00483685"/>
    <w:rsid w:val="00495153"/>
    <w:rsid w:val="004A0357"/>
    <w:rsid w:val="004C42DC"/>
    <w:rsid w:val="004E2602"/>
    <w:rsid w:val="004E5DA3"/>
    <w:rsid w:val="004E68DA"/>
    <w:rsid w:val="004F00B7"/>
    <w:rsid w:val="004F2520"/>
    <w:rsid w:val="004F4350"/>
    <w:rsid w:val="004F7A7D"/>
    <w:rsid w:val="005128AF"/>
    <w:rsid w:val="00513602"/>
    <w:rsid w:val="005374B4"/>
    <w:rsid w:val="005506E3"/>
    <w:rsid w:val="00550C10"/>
    <w:rsid w:val="0057075D"/>
    <w:rsid w:val="00572ED4"/>
    <w:rsid w:val="005833E0"/>
    <w:rsid w:val="00583D10"/>
    <w:rsid w:val="005878F2"/>
    <w:rsid w:val="00592612"/>
    <w:rsid w:val="00594487"/>
    <w:rsid w:val="005965AD"/>
    <w:rsid w:val="005A038D"/>
    <w:rsid w:val="005A3D2D"/>
    <w:rsid w:val="005A46B6"/>
    <w:rsid w:val="005D1818"/>
    <w:rsid w:val="00601D56"/>
    <w:rsid w:val="006022B5"/>
    <w:rsid w:val="00602C3D"/>
    <w:rsid w:val="00615423"/>
    <w:rsid w:val="006335B0"/>
    <w:rsid w:val="00640EB5"/>
    <w:rsid w:val="0065639C"/>
    <w:rsid w:val="00662359"/>
    <w:rsid w:val="00667543"/>
    <w:rsid w:val="00677931"/>
    <w:rsid w:val="00680C0D"/>
    <w:rsid w:val="0068298B"/>
    <w:rsid w:val="0069254A"/>
    <w:rsid w:val="006947BF"/>
    <w:rsid w:val="006A1480"/>
    <w:rsid w:val="006B3DB5"/>
    <w:rsid w:val="006B46FA"/>
    <w:rsid w:val="006C22A8"/>
    <w:rsid w:val="006D4EEC"/>
    <w:rsid w:val="006E2862"/>
    <w:rsid w:val="006E3352"/>
    <w:rsid w:val="006F5A45"/>
    <w:rsid w:val="006F5E61"/>
    <w:rsid w:val="00706CC3"/>
    <w:rsid w:val="007170C0"/>
    <w:rsid w:val="007302B4"/>
    <w:rsid w:val="00742832"/>
    <w:rsid w:val="007571A6"/>
    <w:rsid w:val="007627F6"/>
    <w:rsid w:val="007628E9"/>
    <w:rsid w:val="00770E57"/>
    <w:rsid w:val="00772278"/>
    <w:rsid w:val="0078727F"/>
    <w:rsid w:val="00787498"/>
    <w:rsid w:val="007916EC"/>
    <w:rsid w:val="00795CA8"/>
    <w:rsid w:val="007A412D"/>
    <w:rsid w:val="007A4F8F"/>
    <w:rsid w:val="007A6574"/>
    <w:rsid w:val="007D392F"/>
    <w:rsid w:val="007D4C5B"/>
    <w:rsid w:val="007D50BE"/>
    <w:rsid w:val="007D61F0"/>
    <w:rsid w:val="007F1258"/>
    <w:rsid w:val="007F67BA"/>
    <w:rsid w:val="008014AB"/>
    <w:rsid w:val="00802A11"/>
    <w:rsid w:val="00804D7A"/>
    <w:rsid w:val="00820DE9"/>
    <w:rsid w:val="00822E66"/>
    <w:rsid w:val="008352A3"/>
    <w:rsid w:val="008401B2"/>
    <w:rsid w:val="00841007"/>
    <w:rsid w:val="008450A6"/>
    <w:rsid w:val="008458B7"/>
    <w:rsid w:val="00847CBE"/>
    <w:rsid w:val="00850CF4"/>
    <w:rsid w:val="00851F16"/>
    <w:rsid w:val="008552E2"/>
    <w:rsid w:val="00872520"/>
    <w:rsid w:val="0087289D"/>
    <w:rsid w:val="0087759D"/>
    <w:rsid w:val="00881AA4"/>
    <w:rsid w:val="008A20D1"/>
    <w:rsid w:val="008B3EE9"/>
    <w:rsid w:val="008B5B20"/>
    <w:rsid w:val="008E2B5A"/>
    <w:rsid w:val="008F402B"/>
    <w:rsid w:val="00914D05"/>
    <w:rsid w:val="00916CAB"/>
    <w:rsid w:val="00923AAF"/>
    <w:rsid w:val="009351D2"/>
    <w:rsid w:val="009504B8"/>
    <w:rsid w:val="00952596"/>
    <w:rsid w:val="00955CE8"/>
    <w:rsid w:val="009616C4"/>
    <w:rsid w:val="00962D74"/>
    <w:rsid w:val="00964532"/>
    <w:rsid w:val="0097412C"/>
    <w:rsid w:val="009744BF"/>
    <w:rsid w:val="009768B1"/>
    <w:rsid w:val="009873D6"/>
    <w:rsid w:val="009959F0"/>
    <w:rsid w:val="0099683F"/>
    <w:rsid w:val="009A1822"/>
    <w:rsid w:val="009A22FF"/>
    <w:rsid w:val="009B111E"/>
    <w:rsid w:val="009C26A2"/>
    <w:rsid w:val="009C663F"/>
    <w:rsid w:val="009E1A3F"/>
    <w:rsid w:val="009E25F5"/>
    <w:rsid w:val="009E60E4"/>
    <w:rsid w:val="009E7C84"/>
    <w:rsid w:val="009F7CFF"/>
    <w:rsid w:val="00A074B6"/>
    <w:rsid w:val="00A13F49"/>
    <w:rsid w:val="00A271F6"/>
    <w:rsid w:val="00A302B6"/>
    <w:rsid w:val="00A462B6"/>
    <w:rsid w:val="00A5434A"/>
    <w:rsid w:val="00A5499C"/>
    <w:rsid w:val="00A66A8D"/>
    <w:rsid w:val="00A71628"/>
    <w:rsid w:val="00A73B9B"/>
    <w:rsid w:val="00A81FFD"/>
    <w:rsid w:val="00A85820"/>
    <w:rsid w:val="00A91291"/>
    <w:rsid w:val="00AA3487"/>
    <w:rsid w:val="00AB1691"/>
    <w:rsid w:val="00AB30B2"/>
    <w:rsid w:val="00AB49BD"/>
    <w:rsid w:val="00AC2659"/>
    <w:rsid w:val="00AC6200"/>
    <w:rsid w:val="00AE75AF"/>
    <w:rsid w:val="00AF1312"/>
    <w:rsid w:val="00AF5652"/>
    <w:rsid w:val="00B10012"/>
    <w:rsid w:val="00B10CEA"/>
    <w:rsid w:val="00B127D3"/>
    <w:rsid w:val="00B15814"/>
    <w:rsid w:val="00B15DB7"/>
    <w:rsid w:val="00B46158"/>
    <w:rsid w:val="00B776C2"/>
    <w:rsid w:val="00B81939"/>
    <w:rsid w:val="00BA00FC"/>
    <w:rsid w:val="00BA40B9"/>
    <w:rsid w:val="00BA70CD"/>
    <w:rsid w:val="00BB4DD6"/>
    <w:rsid w:val="00BC69CF"/>
    <w:rsid w:val="00BE6E95"/>
    <w:rsid w:val="00BF7AA3"/>
    <w:rsid w:val="00C00299"/>
    <w:rsid w:val="00C25800"/>
    <w:rsid w:val="00C31A07"/>
    <w:rsid w:val="00C32C5A"/>
    <w:rsid w:val="00C43426"/>
    <w:rsid w:val="00C4444A"/>
    <w:rsid w:val="00C50382"/>
    <w:rsid w:val="00C619DE"/>
    <w:rsid w:val="00C865A6"/>
    <w:rsid w:val="00C91F19"/>
    <w:rsid w:val="00CA48D0"/>
    <w:rsid w:val="00CC11BC"/>
    <w:rsid w:val="00CE6826"/>
    <w:rsid w:val="00CF0C54"/>
    <w:rsid w:val="00CF2580"/>
    <w:rsid w:val="00CF3B24"/>
    <w:rsid w:val="00D04413"/>
    <w:rsid w:val="00D06DD1"/>
    <w:rsid w:val="00D23295"/>
    <w:rsid w:val="00D405D8"/>
    <w:rsid w:val="00D40772"/>
    <w:rsid w:val="00D548FF"/>
    <w:rsid w:val="00D565DA"/>
    <w:rsid w:val="00D616C9"/>
    <w:rsid w:val="00D65298"/>
    <w:rsid w:val="00D66BA0"/>
    <w:rsid w:val="00D7251F"/>
    <w:rsid w:val="00D95D2E"/>
    <w:rsid w:val="00DB01FA"/>
    <w:rsid w:val="00DB2FBA"/>
    <w:rsid w:val="00DC047A"/>
    <w:rsid w:val="00DC31E2"/>
    <w:rsid w:val="00DD32C1"/>
    <w:rsid w:val="00DD3721"/>
    <w:rsid w:val="00DD3D75"/>
    <w:rsid w:val="00DD6881"/>
    <w:rsid w:val="00DE362D"/>
    <w:rsid w:val="00DE38A5"/>
    <w:rsid w:val="00DE4F01"/>
    <w:rsid w:val="00DF3B98"/>
    <w:rsid w:val="00DF5518"/>
    <w:rsid w:val="00E07557"/>
    <w:rsid w:val="00E115E4"/>
    <w:rsid w:val="00E116AA"/>
    <w:rsid w:val="00E13D99"/>
    <w:rsid w:val="00E20EDB"/>
    <w:rsid w:val="00E31227"/>
    <w:rsid w:val="00E40943"/>
    <w:rsid w:val="00E742BF"/>
    <w:rsid w:val="00E90A37"/>
    <w:rsid w:val="00EA2051"/>
    <w:rsid w:val="00EB0C3B"/>
    <w:rsid w:val="00EB18BE"/>
    <w:rsid w:val="00EB209E"/>
    <w:rsid w:val="00EB5935"/>
    <w:rsid w:val="00EB5D72"/>
    <w:rsid w:val="00EC1B46"/>
    <w:rsid w:val="00EC5F9C"/>
    <w:rsid w:val="00ED05D0"/>
    <w:rsid w:val="00ED74F5"/>
    <w:rsid w:val="00EE4D7A"/>
    <w:rsid w:val="00EF194E"/>
    <w:rsid w:val="00EF22D7"/>
    <w:rsid w:val="00F22DA7"/>
    <w:rsid w:val="00F23670"/>
    <w:rsid w:val="00F309A0"/>
    <w:rsid w:val="00F5014E"/>
    <w:rsid w:val="00F675DC"/>
    <w:rsid w:val="00F81459"/>
    <w:rsid w:val="00F85954"/>
    <w:rsid w:val="00F940F3"/>
    <w:rsid w:val="00F9776E"/>
    <w:rsid w:val="00FA3F6C"/>
    <w:rsid w:val="00FB460E"/>
    <w:rsid w:val="00FC04C3"/>
    <w:rsid w:val="00FD2138"/>
    <w:rsid w:val="00FD7705"/>
    <w:rsid w:val="00FE28DB"/>
    <w:rsid w:val="00FE3030"/>
    <w:rsid w:val="03A82A41"/>
    <w:rsid w:val="06004E14"/>
    <w:rsid w:val="065C78E0"/>
    <w:rsid w:val="067A5B0E"/>
    <w:rsid w:val="0AA7716F"/>
    <w:rsid w:val="0B4F3CB8"/>
    <w:rsid w:val="0D3979D0"/>
    <w:rsid w:val="0E3E5758"/>
    <w:rsid w:val="0E9E0B2D"/>
    <w:rsid w:val="0EB04E17"/>
    <w:rsid w:val="0F8C00E5"/>
    <w:rsid w:val="105924BE"/>
    <w:rsid w:val="10B46327"/>
    <w:rsid w:val="10F35601"/>
    <w:rsid w:val="126E1882"/>
    <w:rsid w:val="16381DD5"/>
    <w:rsid w:val="16D9716D"/>
    <w:rsid w:val="1749085A"/>
    <w:rsid w:val="194C6CFF"/>
    <w:rsid w:val="19FB565B"/>
    <w:rsid w:val="1AC542C2"/>
    <w:rsid w:val="1AD116AA"/>
    <w:rsid w:val="1C204A0A"/>
    <w:rsid w:val="1CEE16C6"/>
    <w:rsid w:val="1CFE08AC"/>
    <w:rsid w:val="201F3947"/>
    <w:rsid w:val="208C6EC5"/>
    <w:rsid w:val="20D65FED"/>
    <w:rsid w:val="22552F34"/>
    <w:rsid w:val="246201F7"/>
    <w:rsid w:val="2AA977A3"/>
    <w:rsid w:val="2BA27ADE"/>
    <w:rsid w:val="2BE05C77"/>
    <w:rsid w:val="2DE96BB2"/>
    <w:rsid w:val="2E057BDB"/>
    <w:rsid w:val="2F0E689F"/>
    <w:rsid w:val="2F4E3361"/>
    <w:rsid w:val="304C3BCB"/>
    <w:rsid w:val="31151742"/>
    <w:rsid w:val="31C12764"/>
    <w:rsid w:val="358E4577"/>
    <w:rsid w:val="37E56CC0"/>
    <w:rsid w:val="39EC5652"/>
    <w:rsid w:val="3A1870D4"/>
    <w:rsid w:val="3A57502C"/>
    <w:rsid w:val="3A9A7BCF"/>
    <w:rsid w:val="3E510782"/>
    <w:rsid w:val="3EBD2CBB"/>
    <w:rsid w:val="4121790F"/>
    <w:rsid w:val="417D2E39"/>
    <w:rsid w:val="41BE5C4E"/>
    <w:rsid w:val="4570655A"/>
    <w:rsid w:val="464A4A25"/>
    <w:rsid w:val="49D35E03"/>
    <w:rsid w:val="4D724627"/>
    <w:rsid w:val="50146DA9"/>
    <w:rsid w:val="50B20451"/>
    <w:rsid w:val="55887D45"/>
    <w:rsid w:val="564B6DC8"/>
    <w:rsid w:val="588E472B"/>
    <w:rsid w:val="5A683DFB"/>
    <w:rsid w:val="5B4F15BB"/>
    <w:rsid w:val="5BCD3197"/>
    <w:rsid w:val="5D792E82"/>
    <w:rsid w:val="5E050F06"/>
    <w:rsid w:val="5E3334C4"/>
    <w:rsid w:val="5F951C44"/>
    <w:rsid w:val="5F9B46A6"/>
    <w:rsid w:val="606D4904"/>
    <w:rsid w:val="607D4524"/>
    <w:rsid w:val="614505CF"/>
    <w:rsid w:val="635A7CC4"/>
    <w:rsid w:val="665E7BD6"/>
    <w:rsid w:val="667B2536"/>
    <w:rsid w:val="68037F80"/>
    <w:rsid w:val="68FD15C5"/>
    <w:rsid w:val="6A70276E"/>
    <w:rsid w:val="6B8B76E7"/>
    <w:rsid w:val="6BED3BF1"/>
    <w:rsid w:val="6D4E3F84"/>
    <w:rsid w:val="6F7C196C"/>
    <w:rsid w:val="7092770D"/>
    <w:rsid w:val="73B928EF"/>
    <w:rsid w:val="76607255"/>
    <w:rsid w:val="76BD57A2"/>
    <w:rsid w:val="76D90F5E"/>
    <w:rsid w:val="778B5E83"/>
    <w:rsid w:val="79ED3136"/>
    <w:rsid w:val="7A1120D3"/>
    <w:rsid w:val="7A2E5E5A"/>
    <w:rsid w:val="7D6946EA"/>
    <w:rsid w:val="7DD52853"/>
    <w:rsid w:val="7F62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paragraph" w:styleId="4">
    <w:name w:val="heading 3"/>
    <w:basedOn w:val="1"/>
    <w:next w:val="1"/>
    <w:link w:val="35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6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7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38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39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9">
    <w:name w:val="heading 8"/>
    <w:basedOn w:val="1"/>
    <w:next w:val="1"/>
    <w:link w:val="40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10">
    <w:name w:val="heading 9"/>
    <w:basedOn w:val="1"/>
    <w:next w:val="1"/>
    <w:link w:val="41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43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5">
    <w:name w:val="Normal (Web)"/>
    <w:basedOn w:val="1"/>
    <w:unhideWhenUsed/>
    <w:qFormat/>
    <w:uiPriority w:val="99"/>
    <w:pPr>
      <w:spacing w:before="75" w:after="75" w:line="480" w:lineRule="auto"/>
    </w:pPr>
    <w:rPr>
      <w:rFonts w:ascii="宋体" w:hAnsi="宋体" w:cs="宋体"/>
      <w:sz w:val="24"/>
      <w:szCs w:val="24"/>
    </w:rPr>
  </w:style>
  <w:style w:type="paragraph" w:styleId="16">
    <w:name w:val="Title"/>
    <w:basedOn w:val="1"/>
    <w:next w:val="1"/>
    <w:link w:val="42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FollowedHyperlink"/>
    <w:basedOn w:val="19"/>
    <w:semiHidden/>
    <w:unhideWhenUsed/>
    <w:qFormat/>
    <w:uiPriority w:val="99"/>
    <w:rPr>
      <w:color w:val="333333"/>
      <w:u w:val="none"/>
    </w:rPr>
  </w:style>
  <w:style w:type="character" w:styleId="22">
    <w:name w:val="Emphasis"/>
    <w:qFormat/>
    <w:uiPriority w:val="20"/>
    <w:rPr>
      <w:b/>
      <w:bCs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3">
    <w:name w:val="HTML Definition"/>
    <w:basedOn w:val="19"/>
    <w:semiHidden/>
    <w:unhideWhenUsed/>
    <w:qFormat/>
    <w:uiPriority w:val="99"/>
  </w:style>
  <w:style w:type="character" w:styleId="24">
    <w:name w:val="HTML Variable"/>
    <w:basedOn w:val="19"/>
    <w:semiHidden/>
    <w:unhideWhenUsed/>
    <w:qFormat/>
    <w:uiPriority w:val="99"/>
  </w:style>
  <w:style w:type="character" w:styleId="25">
    <w:name w:val="Hyperlink"/>
    <w:unhideWhenUsed/>
    <w:qFormat/>
    <w:uiPriority w:val="99"/>
    <w:rPr>
      <w:color w:val="0000FF"/>
      <w:u w:val="single"/>
    </w:rPr>
  </w:style>
  <w:style w:type="character" w:styleId="26">
    <w:name w:val="HTML Code"/>
    <w:basedOn w:val="19"/>
    <w:semiHidden/>
    <w:unhideWhenUsed/>
    <w:qFormat/>
    <w:uiPriority w:val="99"/>
    <w:rPr>
      <w:rFonts w:ascii="Courier New" w:hAnsi="Courier New"/>
      <w:sz w:val="20"/>
    </w:rPr>
  </w:style>
  <w:style w:type="character" w:styleId="27">
    <w:name w:val="HTML Cite"/>
    <w:basedOn w:val="19"/>
    <w:semiHidden/>
    <w:unhideWhenUsed/>
    <w:qFormat/>
    <w:uiPriority w:val="99"/>
  </w:style>
  <w:style w:type="character" w:styleId="28">
    <w:name w:val="HTML Keyboard"/>
    <w:basedOn w:val="19"/>
    <w:semiHidden/>
    <w:unhideWhenUsed/>
    <w:qFormat/>
    <w:uiPriority w:val="99"/>
    <w:rPr>
      <w:rFonts w:ascii="Courier New" w:hAnsi="Courier New"/>
      <w:sz w:val="20"/>
    </w:rPr>
  </w:style>
  <w:style w:type="character" w:styleId="29">
    <w:name w:val="HTML Sample"/>
    <w:basedOn w:val="19"/>
    <w:semiHidden/>
    <w:unhideWhenUsed/>
    <w:qFormat/>
    <w:uiPriority w:val="99"/>
    <w:rPr>
      <w:rFonts w:ascii="Courier New" w:hAnsi="Courier New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页眉 Char"/>
    <w:link w:val="13"/>
    <w:qFormat/>
    <w:uiPriority w:val="99"/>
    <w:rPr>
      <w:sz w:val="18"/>
      <w:szCs w:val="18"/>
    </w:rPr>
  </w:style>
  <w:style w:type="character" w:customStyle="1" w:styleId="32">
    <w:name w:val="页脚 Char"/>
    <w:link w:val="12"/>
    <w:qFormat/>
    <w:uiPriority w:val="99"/>
    <w:rPr>
      <w:sz w:val="18"/>
      <w:szCs w:val="18"/>
    </w:rPr>
  </w:style>
  <w:style w:type="character" w:customStyle="1" w:styleId="33">
    <w:name w:val="标题 1 Char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character" w:customStyle="1" w:styleId="34">
    <w:name w:val="标题 2 Char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35">
    <w:name w:val="标题 3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6">
    <w:name w:val="标题 4 Char"/>
    <w:basedOn w:val="19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7">
    <w:name w:val="标题 5 Char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标题 6 Char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标题 7 Char"/>
    <w:basedOn w:val="19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40">
    <w:name w:val="标题 8 Char"/>
    <w:basedOn w:val="19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41">
    <w:name w:val="标题 9 Char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42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customStyle="1" w:styleId="43">
    <w:name w:val="副标题 Char"/>
    <w:basedOn w:val="19"/>
    <w:link w:val="14"/>
    <w:qFormat/>
    <w:uiPriority w:val="11"/>
    <w:rPr>
      <w:i/>
      <w:iCs/>
      <w:sz w:val="24"/>
      <w:szCs w:val="24"/>
    </w:rPr>
  </w:style>
  <w:style w:type="paragraph" w:styleId="44">
    <w:name w:val="No Spacing"/>
    <w:basedOn w:val="1"/>
    <w:link w:val="45"/>
    <w:qFormat/>
    <w:uiPriority w:val="1"/>
    <w:pPr>
      <w:ind w:firstLine="0"/>
    </w:pPr>
  </w:style>
  <w:style w:type="character" w:customStyle="1" w:styleId="45">
    <w:name w:val="无间隔 Char"/>
    <w:basedOn w:val="19"/>
    <w:link w:val="44"/>
    <w:qFormat/>
    <w:uiPriority w:val="1"/>
  </w:style>
  <w:style w:type="paragraph" w:styleId="46">
    <w:name w:val="Quote"/>
    <w:basedOn w:val="1"/>
    <w:next w:val="1"/>
    <w:link w:val="47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7">
    <w:name w:val="引用 Char"/>
    <w:basedOn w:val="19"/>
    <w:link w:val="46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character" w:customStyle="1" w:styleId="49">
    <w:name w:val="明显引用 Char"/>
    <w:basedOn w:val="19"/>
    <w:link w:val="48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50">
    <w:name w:val="不明显强调1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1">
    <w:name w:val="明显强调1"/>
    <w:qFormat/>
    <w:uiPriority w:val="21"/>
    <w:rPr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52">
    <w:name w:val="不明显参考1"/>
    <w:qFormat/>
    <w:uiPriority w:val="31"/>
    <w:rPr>
      <w:color w:val="auto"/>
      <w:u w:val="single" w:color="9BBB59" w:themeColor="accent3"/>
    </w:rPr>
  </w:style>
  <w:style w:type="character" w:customStyle="1" w:styleId="53">
    <w:name w:val="明显参考1"/>
    <w:basedOn w:val="19"/>
    <w:qFormat/>
    <w:uiPriority w:val="32"/>
    <w:rPr>
      <w:b/>
      <w:bCs/>
      <w:color w:val="77933C" w:themeColor="accent3" w:themeShade="BF"/>
      <w:u w:val="single" w:color="9BBB59" w:themeColor="accent3"/>
    </w:rPr>
  </w:style>
  <w:style w:type="character" w:customStyle="1" w:styleId="54">
    <w:name w:val="书籍标题1"/>
    <w:basedOn w:val="19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56">
    <w:name w:val="imgclick"/>
    <w:basedOn w:val="19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right"/>
    <w:basedOn w:val="19"/>
    <w:qFormat/>
    <w:uiPriority w:val="0"/>
  </w:style>
  <w:style w:type="character" w:customStyle="1" w:styleId="60">
    <w:name w:val="news_title10"/>
    <w:basedOn w:val="19"/>
    <w:qFormat/>
    <w:uiPriority w:val="0"/>
  </w:style>
  <w:style w:type="character" w:customStyle="1" w:styleId="61">
    <w:name w:val="xubox_tabnow"/>
    <w:basedOn w:val="19"/>
    <w:qFormat/>
    <w:uiPriority w:val="0"/>
    <w:rPr>
      <w:bdr w:val="single" w:color="CCCCCC" w:sz="4" w:space="0"/>
      <w:shd w:val="clear" w:fill="FFFFFF"/>
    </w:rPr>
  </w:style>
  <w:style w:type="character" w:customStyle="1" w:styleId="62">
    <w:name w:val="pubdate-month"/>
    <w:basedOn w:val="19"/>
    <w:qFormat/>
    <w:uiPriority w:val="0"/>
    <w:rPr>
      <w:color w:val="FFFFFF"/>
      <w:sz w:val="19"/>
      <w:szCs w:val="19"/>
      <w:shd w:val="clear" w:fill="CC0000"/>
    </w:rPr>
  </w:style>
  <w:style w:type="character" w:customStyle="1" w:styleId="63">
    <w:name w:val="pubdate-day"/>
    <w:basedOn w:val="19"/>
    <w:qFormat/>
    <w:uiPriority w:val="0"/>
    <w:rPr>
      <w:shd w:val="clear" w:fill="F2F2F2"/>
    </w:rPr>
  </w:style>
  <w:style w:type="character" w:customStyle="1" w:styleId="64">
    <w:name w:val="rotator"/>
    <w:basedOn w:val="19"/>
    <w:qFormat/>
    <w:uiPriority w:val="0"/>
  </w:style>
  <w:style w:type="character" w:customStyle="1" w:styleId="65">
    <w:name w:val="news_meta"/>
    <w:basedOn w:val="19"/>
    <w:qFormat/>
    <w:uiPriority w:val="0"/>
    <w:rPr>
      <w:color w:val="9C9C9C"/>
    </w:rPr>
  </w:style>
  <w:style w:type="character" w:customStyle="1" w:styleId="66">
    <w:name w:val="left"/>
    <w:basedOn w:val="19"/>
    <w:qFormat/>
    <w:uiPriority w:val="0"/>
  </w:style>
  <w:style w:type="character" w:customStyle="1" w:styleId="67">
    <w:name w:val="m_sj"/>
    <w:basedOn w:val="19"/>
    <w:qFormat/>
    <w:uiPriority w:val="0"/>
    <w:rPr>
      <w:rFonts w:ascii="微软雅黑" w:hAnsi="微软雅黑" w:eastAsia="微软雅黑" w:cs="微软雅黑"/>
      <w:color w:val="777777"/>
      <w:sz w:val="16"/>
      <w:szCs w:val="16"/>
    </w:rPr>
  </w:style>
  <w:style w:type="character" w:customStyle="1" w:styleId="68">
    <w:name w:val="column-name18"/>
    <w:basedOn w:val="19"/>
    <w:qFormat/>
    <w:uiPriority w:val="0"/>
    <w:rPr>
      <w:color w:val="0F429B"/>
    </w:rPr>
  </w:style>
  <w:style w:type="character" w:customStyle="1" w:styleId="69">
    <w:name w:val="item-name"/>
    <w:basedOn w:val="19"/>
    <w:qFormat/>
    <w:uiPriority w:val="0"/>
  </w:style>
  <w:style w:type="character" w:customStyle="1" w:styleId="70">
    <w:name w:val="item-name1"/>
    <w:basedOn w:val="19"/>
    <w:qFormat/>
    <w:uiPriority w:val="0"/>
  </w:style>
  <w:style w:type="character" w:customStyle="1" w:styleId="71">
    <w:name w:val="m_bt"/>
    <w:basedOn w:val="19"/>
    <w:qFormat/>
    <w:uiPriority w:val="0"/>
    <w:rPr>
      <w:rFonts w:hint="eastAsia" w:ascii="微软雅黑" w:hAnsi="微软雅黑" w:eastAsia="微软雅黑" w:cs="微软雅黑"/>
      <w:color w:val="333333"/>
      <w:sz w:val="16"/>
      <w:szCs w:val="16"/>
    </w:rPr>
  </w:style>
  <w:style w:type="character" w:customStyle="1" w:styleId="72">
    <w:name w:val="column-name"/>
    <w:basedOn w:val="19"/>
    <w:qFormat/>
    <w:uiPriority w:val="0"/>
    <w:rPr>
      <w:color w:val="0F429B"/>
    </w:rPr>
  </w:style>
  <w:style w:type="character" w:customStyle="1" w:styleId="73">
    <w:name w:val="hover"/>
    <w:basedOn w:val="19"/>
    <w:qFormat/>
    <w:uiPriority w:val="0"/>
    <w:rPr>
      <w:color w:val="FFFFFF"/>
    </w:rPr>
  </w:style>
  <w:style w:type="character" w:customStyle="1" w:styleId="74">
    <w:name w:val="hover4"/>
    <w:basedOn w:val="19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12DF-A679-4442-A0A7-64C5F0F8F4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986</Words>
  <Characters>1065</Characters>
  <Lines>5</Lines>
  <Paragraphs>1</Paragraphs>
  <TotalTime>17</TotalTime>
  <ScaleCrop>false</ScaleCrop>
  <LinksUpToDate>false</LinksUpToDate>
  <CharactersWithSpaces>1083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2021-11-27T01:40:00Z</dcterms:created>
  <dc:creator>acer</dc:creator>
  <cp:lastModifiedBy>Administrator</cp:lastModifiedBy>
  <cp:lastPrinted>2023-11-24T09:59:52Z</cp:lastPrinted>
  <dcterms:modified xsi:type="dcterms:W3CDTF">2023-11-24T10:12:46Z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DB3204EBA9D9445C8A9A88059C6B97F8_13</vt:lpwstr>
  </property>
</Properties>
</file>