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大学生实习就业邀请函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尊敬的学校领导：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您好！感谢您百忙之中抽阅此信。</w:t>
      </w:r>
      <w:r>
        <w:rPr>
          <w:rFonts w:hint="eastAsia" w:ascii="仿宋_GB2312" w:hAnsi="仿宋_GB2312" w:eastAsia="仿宋_GB2312" w:cs="仿宋_GB2312"/>
          <w:sz w:val="32"/>
          <w:szCs w:val="32"/>
        </w:rPr>
        <w:t>感谢贵单位多年来在毕业生就业工作中给予我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的大力支持和帮助，衷心地希望在新的一年里，我们继续深入合作，并诚挚地祝愿贵单位事业蒸蒸日上，再续辉煌。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我们是南宁儿童康复中心（南宁市培智学校），为了促进学校、毕业生、我中心之间的交流和沟通，为了招聘人才的需要，我们诚与贵校函商学生实习就业合作事宜。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78" w:leftChars="-8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南宁儿童康复中心成立于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1992年6月，隶属南宁市民政局，为相当副处级全额拨款事业单位，是联合国国际儿童基金会与国家民政部的合作项目。</w:t>
      </w:r>
      <w:r>
        <w:rPr>
          <w:rFonts w:hint="eastAsia" w:ascii="仿宋_GB2312" w:hAnsi="仿宋_GB2312" w:eastAsia="仿宋_GB2312" w:cs="仿宋_GB2312"/>
          <w:sz w:val="32"/>
          <w:szCs w:val="32"/>
        </w:rPr>
        <w:t>是广西最大的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/>
        </w:rPr>
        <w:t>一所为听障、智障、孤独症、脑瘫儿童及特殊需要儿童提供医疗康复、教育康复，并集培训、科研于一体的综合性福利机构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。南宁市培智学校是南宁儿童康复中心2005年为完善教育康复职能增挂的牌子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于2011年被国家教育部授予“医教结合”首批特殊教育学校实验基地，2015年获“自治区示范性特殊教育学校”。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中心设有神经康复科、孤独症与智障康复科、听力言语康复科、特教科、社区医疗与残疾人评定科五大业务科室，另设有言语矫治中心、评估中心等职能部门。其中 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特教科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培智义务教育，学生的主要障碍类型有：智力障碍、孤独症及脑瘫等。学制为九年一贯制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神经康复科、孤独症与智障康复科、听力言语康复科</w:t>
      </w:r>
      <w:r>
        <w:rPr>
          <w:rFonts w:hint="eastAsia" w:ascii="仿宋_GB2312" w:hAnsi="仿宋_GB2312" w:eastAsia="仿宋_GB2312" w:cs="仿宋_GB2312"/>
          <w:sz w:val="32"/>
          <w:szCs w:val="32"/>
        </w:rPr>
        <w:t>收治有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0-6岁</w:t>
      </w:r>
      <w:r>
        <w:rPr>
          <w:rFonts w:hint="eastAsia" w:ascii="仿宋_GB2312" w:hAnsi="仿宋_GB2312" w:eastAsia="仿宋_GB2312" w:cs="仿宋_GB2312"/>
          <w:sz w:val="32"/>
          <w:szCs w:val="32"/>
        </w:rPr>
        <w:t>脑瘫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孤独症、听障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儿童，以“医教结合”为中心，运用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BA、结构化教学、听力统合训练等国内外先进技术，将医疗手段与教育方法相融合，全面为各类特殊儿童提供康复服务。在二十多年的康复历程中，为20000多人次各类残障儿童（学生）提供医疗、教育等各种康复服务。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78" w:leftChars="-8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为使高校应届毕业生尽快了解和熟悉中心和工作情况，使毕业生更快适应工作岗位的要求，我们诚挚邀请康复治疗、特殊教育专业学生到我中心实习，我们给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习生制定了专业学习环境，由专业康复师、专任教师带教，进行实践操作，实习生在我中心实习、进修，可迅速提高实际动手操作能力。希望贵学校给予支持和帮助，期待互相合作。详情请复函或联系我们(后附中心联系方式)。  　　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78" w:leftChars="-8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78" w:leftChars="-8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特此函商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78" w:leftChars="-8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1、单位通讯地址：南宁市新阳北三路3-1号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2、单位联系电话：医教科：0771-2237481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78" w:leftChars="-8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3、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子 邮 箱： yjk2237481@126.com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78" w:leftChars="-8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78" w:leftChars="-8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78" w:leftChars="-8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78" w:leftChars="-8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南宁儿童康复中心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78" w:leftChars="-8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南宁市培智学校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78" w:leftChars="-85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2020年12月29日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C3123"/>
    <w:rsid w:val="00C261BC"/>
    <w:rsid w:val="0267030A"/>
    <w:rsid w:val="029C7983"/>
    <w:rsid w:val="0330519E"/>
    <w:rsid w:val="03A12AB4"/>
    <w:rsid w:val="06AB1D9C"/>
    <w:rsid w:val="07392FF2"/>
    <w:rsid w:val="08AE3038"/>
    <w:rsid w:val="0C4C344F"/>
    <w:rsid w:val="0D4C5FBF"/>
    <w:rsid w:val="138C21C9"/>
    <w:rsid w:val="17C07EDA"/>
    <w:rsid w:val="18F3267A"/>
    <w:rsid w:val="1A1537AB"/>
    <w:rsid w:val="1A3B523F"/>
    <w:rsid w:val="1AC53345"/>
    <w:rsid w:val="23B21EF8"/>
    <w:rsid w:val="26A21CAC"/>
    <w:rsid w:val="28787D97"/>
    <w:rsid w:val="2B326ECF"/>
    <w:rsid w:val="2C742602"/>
    <w:rsid w:val="30925C85"/>
    <w:rsid w:val="322F276B"/>
    <w:rsid w:val="34874B68"/>
    <w:rsid w:val="349609B5"/>
    <w:rsid w:val="36BC2418"/>
    <w:rsid w:val="37F4704A"/>
    <w:rsid w:val="39C84124"/>
    <w:rsid w:val="3A3B5FC1"/>
    <w:rsid w:val="3C8A5519"/>
    <w:rsid w:val="403E0578"/>
    <w:rsid w:val="411C347D"/>
    <w:rsid w:val="41B83BA8"/>
    <w:rsid w:val="42C218D3"/>
    <w:rsid w:val="43830CF0"/>
    <w:rsid w:val="470C5367"/>
    <w:rsid w:val="4B113EA0"/>
    <w:rsid w:val="523B2408"/>
    <w:rsid w:val="52C937F9"/>
    <w:rsid w:val="53116DDD"/>
    <w:rsid w:val="53746595"/>
    <w:rsid w:val="578C39A9"/>
    <w:rsid w:val="57FF3E6A"/>
    <w:rsid w:val="580F2A84"/>
    <w:rsid w:val="587B15C9"/>
    <w:rsid w:val="5AB907E1"/>
    <w:rsid w:val="5B4A4435"/>
    <w:rsid w:val="5C61082A"/>
    <w:rsid w:val="5CDF4D79"/>
    <w:rsid w:val="5E304B1F"/>
    <w:rsid w:val="613C2EC8"/>
    <w:rsid w:val="61E72484"/>
    <w:rsid w:val="62846CB8"/>
    <w:rsid w:val="64325330"/>
    <w:rsid w:val="670C787B"/>
    <w:rsid w:val="67BE344B"/>
    <w:rsid w:val="69CA2DDD"/>
    <w:rsid w:val="6CE201C1"/>
    <w:rsid w:val="6E0D5FE0"/>
    <w:rsid w:val="6E91101A"/>
    <w:rsid w:val="6E961B27"/>
    <w:rsid w:val="6F5C3123"/>
    <w:rsid w:val="70A9408A"/>
    <w:rsid w:val="729B5003"/>
    <w:rsid w:val="76995447"/>
    <w:rsid w:val="77B35EB5"/>
    <w:rsid w:val="7B1851CF"/>
    <w:rsid w:val="7BCD590E"/>
    <w:rsid w:val="7C02746C"/>
    <w:rsid w:val="7C562059"/>
    <w:rsid w:val="7C600E5C"/>
    <w:rsid w:val="7E433741"/>
    <w:rsid w:val="7ED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2020-12-29T01:20:00Z</dcterms:created>
  <dc:creator>夏天的雪</dc:creator>
  <cp:lastModifiedBy>夏天的雪</cp:lastModifiedBy>
  <dcterms:modified xsi:type="dcterms:W3CDTF">2021-01-06T00:35:01Z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