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6C" w:rsidRDefault="00622CDD">
      <w:pPr>
        <w:jc w:val="center"/>
        <w:rPr>
          <w:rFonts w:asciiTheme="minorHAnsi" w:eastAsia="方正小标宋简体" w:hAnsiTheme="minorHAnsi"/>
          <w:sz w:val="44"/>
          <w:szCs w:val="44"/>
        </w:rPr>
      </w:pPr>
      <w:r>
        <w:rPr>
          <w:rFonts w:ascii="方正小标宋简体" w:eastAsia="方正小标宋简体" w:hint="eastAsia"/>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D04E6C">
        <w:rPr>
          <w:rFonts w:ascii="方正小标宋简体" w:eastAsia="方正小标宋简体"/>
          <w:sz w:val="44"/>
          <w:szCs w:val="44"/>
        </w:rPr>
        <w:instrText>ADDIN CNKISM.UserStyle</w:instrText>
      </w:r>
      <w:r>
        <w:rPr>
          <w:rFonts w:ascii="方正小标宋简体" w:eastAsia="方正小标宋简体" w:hint="eastAsia"/>
          <w:sz w:val="44"/>
          <w:szCs w:val="44"/>
        </w:rPr>
      </w:r>
      <w:r>
        <w:rPr>
          <w:rFonts w:ascii="方正小标宋简体" w:eastAsia="方正小标宋简体" w:hint="eastAsia"/>
          <w:sz w:val="44"/>
          <w:szCs w:val="44"/>
        </w:rPr>
        <w:fldChar w:fldCharType="end"/>
      </w:r>
      <w:r w:rsidR="00D04E6C">
        <w:rPr>
          <w:rFonts w:ascii="方正小标宋简体" w:eastAsia="方正小标宋简体" w:hint="eastAsia"/>
          <w:sz w:val="44"/>
          <w:szCs w:val="44"/>
        </w:rPr>
        <w:t>赣南医学院201</w:t>
      </w:r>
      <w:r w:rsidR="00F70F20">
        <w:rPr>
          <w:rFonts w:ascii="方正小标宋简体" w:eastAsia="方正小标宋简体"/>
          <w:sz w:val="44"/>
          <w:szCs w:val="44"/>
        </w:rPr>
        <w:t>9</w:t>
      </w:r>
      <w:r w:rsidR="00D04E6C">
        <w:rPr>
          <w:rFonts w:ascii="方正小标宋简体" w:eastAsia="方正小标宋简体" w:hint="eastAsia"/>
          <w:sz w:val="44"/>
          <w:szCs w:val="44"/>
        </w:rPr>
        <w:t>年高层次人才招聘公告</w:t>
      </w:r>
    </w:p>
    <w:p w:rsidR="00BA6C7A" w:rsidRDefault="00BA6C7A" w:rsidP="00BA6C7A">
      <w:pPr>
        <w:pStyle w:val="a8"/>
        <w:numPr>
          <w:ilvl w:val="0"/>
          <w:numId w:val="1"/>
        </w:numPr>
        <w:spacing w:line="540" w:lineRule="exact"/>
        <w:ind w:firstLineChars="0"/>
        <w:rPr>
          <w:rFonts w:ascii="黑体" w:eastAsia="黑体" w:hAnsi="黑体"/>
        </w:rPr>
      </w:pPr>
      <w:r>
        <w:rPr>
          <w:rFonts w:ascii="黑体" w:eastAsia="黑体" w:hAnsi="黑体" w:hint="eastAsia"/>
        </w:rPr>
        <w:t>学校简介</w:t>
      </w:r>
    </w:p>
    <w:p w:rsidR="00DD5554" w:rsidRPr="00AF1438" w:rsidRDefault="00DD5554" w:rsidP="00CE389B">
      <w:pPr>
        <w:pStyle w:val="a5"/>
        <w:shd w:val="clear" w:color="auto" w:fill="FFFFFF"/>
        <w:spacing w:before="0" w:beforeAutospacing="0" w:after="0" w:afterAutospacing="0" w:line="560" w:lineRule="exact"/>
        <w:ind w:firstLineChars="200" w:firstLine="640"/>
        <w:textAlignment w:val="baseline"/>
        <w:rPr>
          <w:rFonts w:asciiTheme="minorHAnsi" w:eastAsia="仿宋_GB2312" w:hAnsiTheme="minorHAnsi"/>
          <w:color w:val="000000" w:themeColor="text1"/>
          <w:sz w:val="32"/>
          <w:szCs w:val="32"/>
        </w:rPr>
      </w:pPr>
      <w:r>
        <w:rPr>
          <w:rFonts w:ascii="仿宋_GB2312" w:eastAsia="仿宋_GB2312" w:hAnsi="Verdana" w:hint="eastAsia"/>
          <w:sz w:val="32"/>
          <w:szCs w:val="32"/>
        </w:rPr>
        <w:t>赣南医学院位于千年宋城——江西省赣州市内，是江西省人民政府举办的全日制普通高等医学本科院校。中国科学院院士韩济生教授担任名</w:t>
      </w:r>
      <w:r w:rsidRPr="00AF1438">
        <w:rPr>
          <w:rFonts w:ascii="仿宋_GB2312" w:eastAsia="仿宋_GB2312" w:hAnsi="Verdana" w:hint="eastAsia"/>
          <w:color w:val="000000" w:themeColor="text1"/>
          <w:sz w:val="32"/>
          <w:szCs w:val="32"/>
        </w:rPr>
        <w:t>誉院长。学校前身是创办于1941年的江西省立赣县高级助产职业学校，1958年设置专科建制的赣南医学专科学校，1988年升格为本科院校并更名为赣南医学院，2013年获批为硕士学位授予权单位。学校占地总面积2231.25亩（含直属附属医院）,设黄金、章贡两个校区。教学科研医疗仪器等设备总值26.68亿元，图书馆纸质藏书124.2万册，电子藏书127万册。全日制在校本科生、专科生、研究生、留学生12700余人，成人教育在籍学生12700余人。教职员工4400余人（含第一、第二、第三附属医院），专任教师1070人，其中正高职称162人、副高职称367人。</w:t>
      </w:r>
    </w:p>
    <w:p w:rsidR="00CC3114" w:rsidRPr="00AF1438" w:rsidRDefault="00CC3114" w:rsidP="00CC3114">
      <w:pPr>
        <w:pStyle w:val="a5"/>
        <w:shd w:val="clear" w:color="auto" w:fill="FFFFFF"/>
        <w:spacing w:before="0" w:beforeAutospacing="0" w:after="0" w:afterAutospacing="0" w:line="560" w:lineRule="exact"/>
        <w:ind w:firstLineChars="200" w:firstLine="640"/>
        <w:textAlignment w:val="baseline"/>
        <w:rPr>
          <w:rFonts w:asciiTheme="minorHAnsi" w:eastAsia="仿宋_GB2312" w:hAnsiTheme="minorHAnsi"/>
          <w:color w:val="000000" w:themeColor="text1"/>
          <w:sz w:val="32"/>
          <w:szCs w:val="32"/>
        </w:rPr>
      </w:pPr>
      <w:r w:rsidRPr="00AF1438">
        <w:rPr>
          <w:rFonts w:asciiTheme="minorHAnsi" w:eastAsia="仿宋_GB2312" w:hAnsiTheme="minorHAnsi" w:hint="eastAsia"/>
          <w:color w:val="000000" w:themeColor="text1"/>
          <w:sz w:val="32"/>
          <w:szCs w:val="32"/>
        </w:rPr>
        <w:t>学校拥有良好的教学科研条件，有国家级科研平台</w:t>
      </w:r>
      <w:r w:rsidRPr="00AF1438">
        <w:rPr>
          <w:rFonts w:asciiTheme="minorHAnsi" w:eastAsia="仿宋_GB2312" w:hAnsiTheme="minorHAnsi" w:hint="eastAsia"/>
          <w:color w:val="000000" w:themeColor="text1"/>
          <w:sz w:val="32"/>
          <w:szCs w:val="32"/>
        </w:rPr>
        <w:t>2</w:t>
      </w:r>
      <w:r w:rsidRPr="00AF1438">
        <w:rPr>
          <w:rFonts w:asciiTheme="minorHAnsi" w:eastAsia="仿宋_GB2312" w:hAnsiTheme="minorHAnsi" w:hint="eastAsia"/>
          <w:color w:val="000000" w:themeColor="text1"/>
          <w:sz w:val="32"/>
          <w:szCs w:val="32"/>
        </w:rPr>
        <w:t>个（心脑血管疾病防治教育部重点实验室、国家中药现代化工程技术研究中心客家中医药资源研究分中心），省高人才培养模式创新实验区</w:t>
      </w:r>
      <w:r w:rsidRPr="00AF1438">
        <w:rPr>
          <w:rFonts w:asciiTheme="minorHAnsi" w:eastAsia="仿宋_GB2312" w:hAnsiTheme="minorHAnsi" w:hint="eastAsia"/>
          <w:color w:val="000000" w:themeColor="text1"/>
          <w:sz w:val="32"/>
          <w:szCs w:val="32"/>
        </w:rPr>
        <w:t>3</w:t>
      </w:r>
      <w:r w:rsidRPr="00AF1438">
        <w:rPr>
          <w:rFonts w:asciiTheme="minorHAnsi" w:eastAsia="仿宋_GB2312" w:hAnsiTheme="minorHAnsi" w:hint="eastAsia"/>
          <w:color w:val="000000" w:themeColor="text1"/>
          <w:sz w:val="32"/>
          <w:szCs w:val="32"/>
        </w:rPr>
        <w:t>个，省高校实验教学示范中心</w:t>
      </w:r>
      <w:r w:rsidRPr="00AF1438">
        <w:rPr>
          <w:rFonts w:asciiTheme="minorHAnsi" w:eastAsia="仿宋_GB2312" w:hAnsiTheme="minorHAnsi" w:hint="eastAsia"/>
          <w:color w:val="000000" w:themeColor="text1"/>
          <w:sz w:val="32"/>
          <w:szCs w:val="32"/>
        </w:rPr>
        <w:t>4</w:t>
      </w:r>
      <w:r w:rsidRPr="00AF1438">
        <w:rPr>
          <w:rFonts w:asciiTheme="minorHAnsi" w:eastAsia="仿宋_GB2312" w:hAnsiTheme="minorHAnsi" w:hint="eastAsia"/>
          <w:color w:val="000000" w:themeColor="text1"/>
          <w:sz w:val="32"/>
          <w:szCs w:val="32"/>
        </w:rPr>
        <w:t>个，省</w:t>
      </w:r>
      <w:r w:rsidRPr="00AF1438">
        <w:rPr>
          <w:rFonts w:asciiTheme="minorHAnsi" w:eastAsia="仿宋_GB2312" w:hAnsiTheme="minorHAnsi" w:hint="eastAsia"/>
          <w:color w:val="000000" w:themeColor="text1"/>
          <w:sz w:val="32"/>
          <w:szCs w:val="32"/>
        </w:rPr>
        <w:t>2011</w:t>
      </w:r>
      <w:r w:rsidRPr="00AF1438">
        <w:rPr>
          <w:rFonts w:asciiTheme="minorHAnsi" w:eastAsia="仿宋_GB2312" w:hAnsiTheme="minorHAnsi" w:hint="eastAsia"/>
          <w:color w:val="000000" w:themeColor="text1"/>
          <w:sz w:val="32"/>
          <w:szCs w:val="32"/>
        </w:rPr>
        <w:t>协同创新中心</w:t>
      </w:r>
      <w:r w:rsidRPr="00AF1438">
        <w:rPr>
          <w:rFonts w:asciiTheme="minorHAnsi" w:eastAsia="仿宋_GB2312" w:hAnsiTheme="minorHAnsi" w:hint="eastAsia"/>
          <w:color w:val="000000" w:themeColor="text1"/>
          <w:sz w:val="32"/>
          <w:szCs w:val="32"/>
        </w:rPr>
        <w:t>1</w:t>
      </w:r>
      <w:r w:rsidRPr="00AF1438">
        <w:rPr>
          <w:rFonts w:asciiTheme="minorHAnsi" w:eastAsia="仿宋_GB2312" w:hAnsiTheme="minorHAnsi" w:hint="eastAsia"/>
          <w:color w:val="000000" w:themeColor="text1"/>
          <w:sz w:val="32"/>
          <w:szCs w:val="32"/>
        </w:rPr>
        <w:t>个，省博士后创新实践基地</w:t>
      </w:r>
      <w:r w:rsidRPr="00AF1438">
        <w:rPr>
          <w:rFonts w:asciiTheme="minorHAnsi" w:eastAsia="仿宋_GB2312" w:hAnsiTheme="minorHAnsi" w:hint="eastAsia"/>
          <w:color w:val="000000" w:themeColor="text1"/>
          <w:sz w:val="32"/>
          <w:szCs w:val="32"/>
        </w:rPr>
        <w:t>1</w:t>
      </w:r>
      <w:r w:rsidRPr="00AF1438">
        <w:rPr>
          <w:rFonts w:asciiTheme="minorHAnsi" w:eastAsia="仿宋_GB2312" w:hAnsiTheme="minorHAnsi" w:hint="eastAsia"/>
          <w:color w:val="000000" w:themeColor="text1"/>
          <w:sz w:val="32"/>
          <w:szCs w:val="32"/>
        </w:rPr>
        <w:t>个，省重点实验室</w:t>
      </w:r>
      <w:r w:rsidRPr="00AF1438">
        <w:rPr>
          <w:rFonts w:asciiTheme="minorHAnsi" w:eastAsia="仿宋_GB2312" w:hAnsiTheme="minorHAnsi" w:hint="eastAsia"/>
          <w:color w:val="000000" w:themeColor="text1"/>
          <w:sz w:val="32"/>
          <w:szCs w:val="32"/>
        </w:rPr>
        <w:t>1</w:t>
      </w:r>
      <w:r w:rsidRPr="00AF1438">
        <w:rPr>
          <w:rFonts w:asciiTheme="minorHAnsi" w:eastAsia="仿宋_GB2312" w:hAnsiTheme="minorHAnsi" w:hint="eastAsia"/>
          <w:color w:val="000000" w:themeColor="text1"/>
          <w:sz w:val="32"/>
          <w:szCs w:val="32"/>
        </w:rPr>
        <w:t>个，省级临床医学研究中心</w:t>
      </w:r>
      <w:r w:rsidRPr="00AF1438">
        <w:rPr>
          <w:rFonts w:asciiTheme="minorHAnsi" w:eastAsia="仿宋_GB2312" w:hAnsiTheme="minorHAnsi" w:hint="eastAsia"/>
          <w:color w:val="000000" w:themeColor="text1"/>
          <w:sz w:val="32"/>
          <w:szCs w:val="32"/>
        </w:rPr>
        <w:t>3</w:t>
      </w:r>
      <w:r w:rsidRPr="00AF1438">
        <w:rPr>
          <w:rFonts w:asciiTheme="minorHAnsi" w:eastAsia="仿宋_GB2312" w:hAnsiTheme="minorHAnsi" w:hint="eastAsia"/>
          <w:color w:val="000000" w:themeColor="text1"/>
          <w:sz w:val="32"/>
          <w:szCs w:val="32"/>
        </w:rPr>
        <w:t>个（培育），省工程技术研究中心</w:t>
      </w:r>
      <w:r w:rsidRPr="00AF1438">
        <w:rPr>
          <w:rFonts w:asciiTheme="minorHAnsi" w:eastAsia="仿宋_GB2312" w:hAnsiTheme="minorHAnsi" w:hint="eastAsia"/>
          <w:color w:val="000000" w:themeColor="text1"/>
          <w:sz w:val="32"/>
          <w:szCs w:val="32"/>
        </w:rPr>
        <w:t>1</w:t>
      </w:r>
      <w:r w:rsidRPr="00AF1438">
        <w:rPr>
          <w:rFonts w:asciiTheme="minorHAnsi" w:eastAsia="仿宋_GB2312" w:hAnsiTheme="minorHAnsi" w:hint="eastAsia"/>
          <w:color w:val="000000" w:themeColor="text1"/>
          <w:sz w:val="32"/>
          <w:szCs w:val="32"/>
        </w:rPr>
        <w:t>个，省高校重点实验室</w:t>
      </w:r>
      <w:r w:rsidRPr="00AF1438">
        <w:rPr>
          <w:rFonts w:asciiTheme="minorHAnsi" w:eastAsia="仿宋_GB2312" w:hAnsiTheme="minorHAnsi" w:hint="eastAsia"/>
          <w:color w:val="000000" w:themeColor="text1"/>
          <w:sz w:val="32"/>
          <w:szCs w:val="32"/>
        </w:rPr>
        <w:t>2</w:t>
      </w:r>
      <w:r w:rsidRPr="00AF1438">
        <w:rPr>
          <w:rFonts w:asciiTheme="minorHAnsi" w:eastAsia="仿宋_GB2312" w:hAnsiTheme="minorHAnsi" w:hint="eastAsia"/>
          <w:color w:val="000000" w:themeColor="text1"/>
          <w:sz w:val="32"/>
          <w:szCs w:val="32"/>
        </w:rPr>
        <w:t>个，省高校人文社科重点研究基地</w:t>
      </w:r>
      <w:r w:rsidRPr="00AF1438">
        <w:rPr>
          <w:rFonts w:asciiTheme="minorHAnsi" w:eastAsia="仿宋_GB2312" w:hAnsiTheme="minorHAnsi" w:hint="eastAsia"/>
          <w:color w:val="000000" w:themeColor="text1"/>
          <w:sz w:val="32"/>
          <w:szCs w:val="32"/>
        </w:rPr>
        <w:t>1</w:t>
      </w:r>
      <w:r w:rsidRPr="00AF1438">
        <w:rPr>
          <w:rFonts w:asciiTheme="minorHAnsi" w:eastAsia="仿宋_GB2312" w:hAnsiTheme="minorHAnsi" w:hint="eastAsia"/>
          <w:color w:val="000000" w:themeColor="text1"/>
          <w:sz w:val="32"/>
          <w:szCs w:val="32"/>
        </w:rPr>
        <w:t>个，省软科学研究基地</w:t>
      </w:r>
      <w:r w:rsidRPr="00AF1438">
        <w:rPr>
          <w:rFonts w:asciiTheme="minorHAnsi" w:eastAsia="仿宋_GB2312" w:hAnsiTheme="minorHAnsi" w:hint="eastAsia"/>
          <w:color w:val="000000" w:themeColor="text1"/>
          <w:sz w:val="32"/>
          <w:szCs w:val="32"/>
        </w:rPr>
        <w:t>1</w:t>
      </w:r>
      <w:r w:rsidRPr="00AF1438">
        <w:rPr>
          <w:rFonts w:asciiTheme="minorHAnsi" w:eastAsia="仿宋_GB2312" w:hAnsiTheme="minorHAnsi" w:hint="eastAsia"/>
          <w:color w:val="000000" w:themeColor="text1"/>
          <w:sz w:val="32"/>
          <w:szCs w:val="32"/>
        </w:rPr>
        <w:lastRenderedPageBreak/>
        <w:t>个，建有各类专业实践教学基地</w:t>
      </w:r>
      <w:r w:rsidRPr="00AF1438">
        <w:rPr>
          <w:rFonts w:asciiTheme="minorHAnsi" w:eastAsia="仿宋_GB2312" w:hAnsiTheme="minorHAnsi" w:hint="eastAsia"/>
          <w:color w:val="000000" w:themeColor="text1"/>
          <w:sz w:val="32"/>
          <w:szCs w:val="32"/>
        </w:rPr>
        <w:t>147</w:t>
      </w:r>
      <w:r w:rsidRPr="00AF1438">
        <w:rPr>
          <w:rFonts w:asciiTheme="minorHAnsi" w:eastAsia="仿宋_GB2312" w:hAnsiTheme="minorHAnsi" w:hint="eastAsia"/>
          <w:color w:val="000000" w:themeColor="text1"/>
          <w:sz w:val="32"/>
          <w:szCs w:val="32"/>
        </w:rPr>
        <w:t>个，其中直属附属医院</w:t>
      </w:r>
      <w:r w:rsidRPr="00AF1438">
        <w:rPr>
          <w:rFonts w:asciiTheme="minorHAnsi" w:eastAsia="仿宋_GB2312" w:hAnsiTheme="minorHAnsi" w:hint="eastAsia"/>
          <w:color w:val="000000" w:themeColor="text1"/>
          <w:sz w:val="32"/>
          <w:szCs w:val="32"/>
        </w:rPr>
        <w:t>3</w:t>
      </w:r>
      <w:r w:rsidRPr="00AF1438">
        <w:rPr>
          <w:rFonts w:asciiTheme="minorHAnsi" w:eastAsia="仿宋_GB2312" w:hAnsiTheme="minorHAnsi" w:hint="eastAsia"/>
          <w:color w:val="000000" w:themeColor="text1"/>
          <w:sz w:val="32"/>
          <w:szCs w:val="32"/>
        </w:rPr>
        <w:t>所，非直属附属医院</w:t>
      </w:r>
      <w:r w:rsidRPr="00AF1438">
        <w:rPr>
          <w:rFonts w:asciiTheme="minorHAnsi" w:eastAsia="仿宋_GB2312" w:hAnsiTheme="minorHAnsi" w:hint="eastAsia"/>
          <w:color w:val="000000" w:themeColor="text1"/>
          <w:sz w:val="32"/>
          <w:szCs w:val="32"/>
        </w:rPr>
        <w:t>8</w:t>
      </w:r>
      <w:r w:rsidRPr="00AF1438">
        <w:rPr>
          <w:rFonts w:asciiTheme="minorHAnsi" w:eastAsia="仿宋_GB2312" w:hAnsiTheme="minorHAnsi" w:hint="eastAsia"/>
          <w:color w:val="000000" w:themeColor="text1"/>
          <w:sz w:val="32"/>
          <w:szCs w:val="32"/>
        </w:rPr>
        <w:t>所。</w:t>
      </w:r>
    </w:p>
    <w:p w:rsidR="00BA6C7A" w:rsidRPr="00AF1438" w:rsidRDefault="00BA6C7A" w:rsidP="00BA6C7A">
      <w:pPr>
        <w:pStyle w:val="a8"/>
        <w:numPr>
          <w:ilvl w:val="0"/>
          <w:numId w:val="1"/>
        </w:numPr>
        <w:spacing w:line="540" w:lineRule="exact"/>
        <w:ind w:firstLineChars="0"/>
        <w:rPr>
          <w:rFonts w:ascii="黑体" w:eastAsia="黑体" w:hAnsi="黑体"/>
          <w:color w:val="000000" w:themeColor="text1"/>
        </w:rPr>
      </w:pPr>
      <w:r w:rsidRPr="00AF1438">
        <w:rPr>
          <w:rFonts w:ascii="黑体" w:eastAsia="黑体" w:hAnsi="黑体" w:hint="eastAsia"/>
          <w:color w:val="000000" w:themeColor="text1"/>
        </w:rPr>
        <w:t>招聘对象</w:t>
      </w:r>
    </w:p>
    <w:p w:rsidR="00BA6C7A" w:rsidRPr="00AF1438" w:rsidRDefault="00BA6C7A" w:rsidP="00BA6C7A">
      <w:pPr>
        <w:spacing w:after="0" w:line="540" w:lineRule="exact"/>
        <w:ind w:firstLine="630"/>
        <w:rPr>
          <w:rFonts w:ascii="仿宋_GB2312" w:eastAsia="仿宋_GB2312" w:hAnsi="宋体" w:cs="宋体"/>
          <w:color w:val="000000" w:themeColor="text1"/>
          <w:sz w:val="32"/>
          <w:szCs w:val="32"/>
        </w:rPr>
      </w:pPr>
      <w:r w:rsidRPr="00AF1438">
        <w:rPr>
          <w:rFonts w:ascii="黑体" w:eastAsia="黑体" w:hAnsi="黑体" w:hint="eastAsia"/>
          <w:color w:val="000000" w:themeColor="text1"/>
          <w:sz w:val="32"/>
          <w:szCs w:val="32"/>
        </w:rPr>
        <w:t>（一）</w:t>
      </w:r>
      <w:r w:rsidRPr="00AF1438">
        <w:rPr>
          <w:rFonts w:ascii="仿宋_GB2312" w:eastAsia="仿宋_GB2312" w:hAnsi="宋体" w:cs="宋体" w:hint="eastAsia"/>
          <w:b/>
          <w:color w:val="000000" w:themeColor="text1"/>
          <w:sz w:val="32"/>
          <w:szCs w:val="32"/>
        </w:rPr>
        <w:t>第一层次人才：</w:t>
      </w:r>
      <w:r w:rsidRPr="00AF1438">
        <w:rPr>
          <w:rFonts w:ascii="宋体" w:eastAsia="仿宋_GB2312" w:hAnsi="宋体" w:cs="宋体" w:hint="eastAsia"/>
          <w:color w:val="000000" w:themeColor="text1"/>
          <w:sz w:val="32"/>
          <w:szCs w:val="32"/>
        </w:rPr>
        <w:t>中国科学院院士；中国工程院院士；“国家高层次人才特殊支持计划”（万人计划）杰出人才；“国家创新人才推进计划”</w:t>
      </w:r>
      <w:r w:rsidRPr="00AF1438">
        <w:rPr>
          <w:rFonts w:ascii="宋体" w:eastAsia="仿宋_GB2312" w:hAnsi="宋体" w:cs="宋体"/>
          <w:color w:val="000000" w:themeColor="text1"/>
          <w:sz w:val="32"/>
          <w:szCs w:val="32"/>
        </w:rPr>
        <w:t xml:space="preserve"> </w:t>
      </w:r>
      <w:r w:rsidRPr="00AF1438">
        <w:rPr>
          <w:rFonts w:ascii="宋体" w:eastAsia="仿宋_GB2312" w:hAnsi="宋体" w:cs="宋体"/>
          <w:color w:val="000000" w:themeColor="text1"/>
          <w:sz w:val="32"/>
          <w:szCs w:val="32"/>
        </w:rPr>
        <w:t>科学家工作室首席科学</w:t>
      </w:r>
      <w:r w:rsidRPr="00AF1438">
        <w:rPr>
          <w:rFonts w:ascii="宋体" w:eastAsia="仿宋_GB2312" w:hAnsi="宋体" w:cs="宋体" w:hint="eastAsia"/>
          <w:color w:val="000000" w:themeColor="text1"/>
          <w:sz w:val="32"/>
          <w:szCs w:val="32"/>
        </w:rPr>
        <w:t>家；受聘国（境）外一流大学教授职务，具有国际影响力的知名专家；具备与以上专家同等学术影响力的高层次人才。</w:t>
      </w:r>
    </w:p>
    <w:p w:rsidR="00BA6C7A" w:rsidRPr="00AF1438" w:rsidRDefault="00BA6C7A" w:rsidP="00BA6C7A">
      <w:pPr>
        <w:pStyle w:val="a5"/>
        <w:shd w:val="clear" w:color="auto" w:fill="FFFFFF"/>
        <w:spacing w:before="0" w:beforeAutospacing="0" w:after="0" w:afterAutospacing="0" w:line="540" w:lineRule="exact"/>
        <w:ind w:firstLineChars="200" w:firstLine="640"/>
        <w:textAlignment w:val="baseline"/>
        <w:rPr>
          <w:rFonts w:ascii="黑体" w:eastAsia="黑体" w:hAnsi="黑体"/>
          <w:color w:val="000000" w:themeColor="text1"/>
          <w:sz w:val="32"/>
          <w:szCs w:val="32"/>
        </w:rPr>
      </w:pPr>
      <w:r w:rsidRPr="00AF1438">
        <w:rPr>
          <w:rFonts w:ascii="黑体" w:eastAsia="黑体" w:hAnsi="黑体" w:hint="eastAsia"/>
          <w:color w:val="000000" w:themeColor="text1"/>
          <w:sz w:val="32"/>
          <w:szCs w:val="32"/>
        </w:rPr>
        <w:t>（二）</w:t>
      </w:r>
      <w:r w:rsidRPr="00AF1438">
        <w:rPr>
          <w:rFonts w:ascii="仿宋_GB2312" w:eastAsia="仿宋_GB2312" w:hint="eastAsia"/>
          <w:b/>
          <w:color w:val="000000" w:themeColor="text1"/>
          <w:sz w:val="32"/>
          <w:szCs w:val="32"/>
        </w:rPr>
        <w:t>第二层次人才：</w:t>
      </w:r>
      <w:r w:rsidRPr="00AF1438">
        <w:rPr>
          <w:rFonts w:eastAsia="仿宋_GB2312" w:hint="eastAsia"/>
          <w:color w:val="000000" w:themeColor="text1"/>
          <w:sz w:val="32"/>
          <w:szCs w:val="32"/>
        </w:rPr>
        <w:t>受聘国（境）外著名大学副教授或担任独立</w:t>
      </w:r>
      <w:r w:rsidRPr="00AF1438">
        <w:rPr>
          <w:rFonts w:eastAsia="仿宋_GB2312" w:hint="eastAsia"/>
          <w:color w:val="000000" w:themeColor="text1"/>
          <w:sz w:val="32"/>
          <w:szCs w:val="32"/>
        </w:rPr>
        <w:t>PI</w:t>
      </w:r>
      <w:r w:rsidRPr="00AF1438">
        <w:rPr>
          <w:rFonts w:eastAsia="仿宋_GB2312" w:hint="eastAsia"/>
          <w:color w:val="000000" w:themeColor="text1"/>
          <w:sz w:val="32"/>
          <w:szCs w:val="32"/>
        </w:rPr>
        <w:t>的助理教授及以上职务，并取得重大成果的中青年专家；“国家高层次人才特殊支持计划”（万人计划）领军人才；“国家创新人才推进计划”</w:t>
      </w:r>
      <w:r w:rsidRPr="00AF1438">
        <w:rPr>
          <w:rFonts w:eastAsia="仿宋_GB2312" w:hint="eastAsia"/>
          <w:color w:val="000000" w:themeColor="text1"/>
          <w:sz w:val="32"/>
          <w:szCs w:val="32"/>
        </w:rPr>
        <w:t xml:space="preserve"> </w:t>
      </w:r>
      <w:r w:rsidRPr="00AF1438">
        <w:rPr>
          <w:rFonts w:eastAsia="仿宋_GB2312" w:hint="eastAsia"/>
          <w:color w:val="000000" w:themeColor="text1"/>
          <w:sz w:val="32"/>
          <w:szCs w:val="32"/>
        </w:rPr>
        <w:t>中青年科技创新领军人才；“千人计划”入选者；中科院“百人计划”入选者；教育部“长江学者”特聘教授；国家级“百千万人才工程”第一、二层次入选者；国家级有突出贡献中青年专家；国务院学位委员会学科评议组成员；国家杰出青年基金获得者；国家重点学科、国家重点实验室学科带头人；国家重大科技项目首席科学家或主要负责人；具备与以上专家同等学术影响力的高层次人才。</w:t>
      </w:r>
    </w:p>
    <w:p w:rsidR="00BA6C7A" w:rsidRPr="00AF1438" w:rsidRDefault="00BA6C7A" w:rsidP="00BA6C7A">
      <w:pPr>
        <w:spacing w:after="0" w:line="540" w:lineRule="exact"/>
        <w:ind w:firstLine="630"/>
        <w:rPr>
          <w:rFonts w:ascii="宋体" w:eastAsia="仿宋_GB2312" w:hAnsi="宋体" w:cs="宋体"/>
          <w:color w:val="000000" w:themeColor="text1"/>
          <w:sz w:val="32"/>
          <w:szCs w:val="32"/>
        </w:rPr>
      </w:pPr>
      <w:r w:rsidRPr="00AF1438">
        <w:rPr>
          <w:rFonts w:ascii="黑体" w:eastAsia="黑体" w:hAnsi="黑体" w:hint="eastAsia"/>
          <w:color w:val="000000" w:themeColor="text1"/>
          <w:sz w:val="32"/>
          <w:szCs w:val="32"/>
        </w:rPr>
        <w:t>（三）</w:t>
      </w:r>
      <w:r w:rsidRPr="00AF1438">
        <w:rPr>
          <w:rFonts w:ascii="仿宋_GB2312" w:eastAsia="仿宋_GB2312" w:hAnsi="宋体" w:cs="宋体" w:hint="eastAsia"/>
          <w:b/>
          <w:color w:val="000000" w:themeColor="text1"/>
          <w:sz w:val="32"/>
          <w:szCs w:val="32"/>
        </w:rPr>
        <w:t>第三层次人才：</w:t>
      </w:r>
      <w:r w:rsidRPr="00AF1438">
        <w:rPr>
          <w:rFonts w:ascii="宋体" w:eastAsia="仿宋_GB2312" w:hAnsi="宋体" w:cs="宋体" w:hint="eastAsia"/>
          <w:color w:val="000000" w:themeColor="text1"/>
          <w:sz w:val="32"/>
          <w:szCs w:val="32"/>
        </w:rPr>
        <w:t>具有博士学位、年龄在</w:t>
      </w:r>
      <w:r w:rsidRPr="00AF1438">
        <w:rPr>
          <w:rFonts w:ascii="宋体" w:eastAsia="仿宋_GB2312" w:hAnsi="宋体" w:cs="宋体" w:hint="eastAsia"/>
          <w:color w:val="000000" w:themeColor="text1"/>
          <w:sz w:val="32"/>
          <w:szCs w:val="32"/>
        </w:rPr>
        <w:t>50</w:t>
      </w:r>
      <w:r w:rsidRPr="00AF1438">
        <w:rPr>
          <w:rFonts w:ascii="宋体" w:eastAsia="仿宋_GB2312" w:hAnsi="宋体" w:cs="宋体" w:hint="eastAsia"/>
          <w:color w:val="000000" w:themeColor="text1"/>
          <w:sz w:val="32"/>
          <w:szCs w:val="32"/>
        </w:rPr>
        <w:t>周岁以下且符合下列条件两项者为</w:t>
      </w:r>
      <w:r w:rsidRPr="00AF1438">
        <w:rPr>
          <w:rFonts w:ascii="宋体" w:eastAsia="仿宋_GB2312" w:hAnsi="宋体" w:cs="宋体" w:hint="eastAsia"/>
          <w:color w:val="000000" w:themeColor="text1"/>
          <w:sz w:val="32"/>
          <w:szCs w:val="32"/>
        </w:rPr>
        <w:t>A</w:t>
      </w:r>
      <w:r w:rsidRPr="00AF1438">
        <w:rPr>
          <w:rFonts w:ascii="宋体" w:eastAsia="仿宋_GB2312" w:hAnsi="宋体" w:cs="宋体" w:hint="eastAsia"/>
          <w:color w:val="000000" w:themeColor="text1"/>
          <w:sz w:val="32"/>
          <w:szCs w:val="32"/>
        </w:rPr>
        <w:t>类，符合下列条件一项者为</w:t>
      </w:r>
      <w:r w:rsidRPr="00AF1438">
        <w:rPr>
          <w:rFonts w:ascii="宋体" w:eastAsia="仿宋_GB2312" w:hAnsi="宋体" w:cs="宋体" w:hint="eastAsia"/>
          <w:color w:val="000000" w:themeColor="text1"/>
          <w:sz w:val="32"/>
          <w:szCs w:val="32"/>
        </w:rPr>
        <w:t>B</w:t>
      </w:r>
      <w:r w:rsidRPr="00AF1438">
        <w:rPr>
          <w:rFonts w:ascii="宋体" w:eastAsia="仿宋_GB2312" w:hAnsi="宋体" w:cs="宋体" w:hint="eastAsia"/>
          <w:color w:val="000000" w:themeColor="text1"/>
          <w:sz w:val="32"/>
          <w:szCs w:val="32"/>
        </w:rPr>
        <w:t>类（省级及省级以上重点研究平台、重点学科等学校急需的、本科教育具有医学类专业背景的学科带头人优先引进）：</w:t>
      </w:r>
    </w:p>
    <w:p w:rsidR="00BA6C7A" w:rsidRPr="00AF1438" w:rsidRDefault="00BA6C7A" w:rsidP="00BA6C7A">
      <w:pPr>
        <w:spacing w:after="0" w:line="540" w:lineRule="exact"/>
        <w:ind w:firstLine="630"/>
        <w:rPr>
          <w:rFonts w:ascii="宋体" w:eastAsia="仿宋_GB2312" w:hAnsi="宋体" w:cs="宋体"/>
          <w:color w:val="000000" w:themeColor="text1"/>
          <w:sz w:val="32"/>
          <w:szCs w:val="32"/>
        </w:rPr>
      </w:pPr>
      <w:r w:rsidRPr="00AF1438">
        <w:rPr>
          <w:rFonts w:ascii="宋体" w:eastAsia="仿宋_GB2312" w:hAnsi="宋体" w:cs="宋体" w:hint="eastAsia"/>
          <w:color w:val="000000" w:themeColor="text1"/>
          <w:sz w:val="32"/>
          <w:szCs w:val="32"/>
        </w:rPr>
        <w:lastRenderedPageBreak/>
        <w:t>1.</w:t>
      </w:r>
      <w:r w:rsidRPr="00AF1438">
        <w:rPr>
          <w:rFonts w:ascii="宋体" w:eastAsia="仿宋_GB2312" w:hAnsi="宋体" w:cs="宋体" w:hint="eastAsia"/>
          <w:color w:val="000000" w:themeColor="text1"/>
          <w:sz w:val="32"/>
          <w:szCs w:val="32"/>
        </w:rPr>
        <w:t>近</w:t>
      </w:r>
      <w:r w:rsidRPr="00AF1438">
        <w:rPr>
          <w:rFonts w:ascii="宋体" w:eastAsia="仿宋_GB2312" w:hAnsi="宋体" w:cs="宋体" w:hint="eastAsia"/>
          <w:color w:val="000000" w:themeColor="text1"/>
          <w:sz w:val="32"/>
          <w:szCs w:val="32"/>
        </w:rPr>
        <w:t>5</w:t>
      </w:r>
      <w:r w:rsidRPr="00AF1438">
        <w:rPr>
          <w:rFonts w:ascii="宋体" w:eastAsia="仿宋_GB2312" w:hAnsi="宋体" w:cs="宋体" w:hint="eastAsia"/>
          <w:color w:val="000000" w:themeColor="text1"/>
          <w:sz w:val="32"/>
          <w:szCs w:val="32"/>
        </w:rPr>
        <w:t>年以通讯作者或第一作者在《自然》《科学》《细胞》等国际顶级杂志发表高水平论文</w:t>
      </w:r>
      <w:r w:rsidRPr="00AF1438">
        <w:rPr>
          <w:rFonts w:ascii="宋体" w:eastAsia="仿宋_GB2312" w:hAnsi="宋体" w:cs="宋体" w:hint="eastAsia"/>
          <w:color w:val="000000" w:themeColor="text1"/>
          <w:sz w:val="32"/>
          <w:szCs w:val="32"/>
        </w:rPr>
        <w:t>1</w:t>
      </w:r>
      <w:r w:rsidRPr="00AF1438">
        <w:rPr>
          <w:rFonts w:ascii="宋体" w:eastAsia="仿宋_GB2312" w:hAnsi="宋体" w:cs="宋体" w:hint="eastAsia"/>
          <w:color w:val="000000" w:themeColor="text1"/>
          <w:sz w:val="32"/>
          <w:szCs w:val="32"/>
        </w:rPr>
        <w:t>篇或单篇影响因子在</w:t>
      </w:r>
      <w:r w:rsidRPr="00AF1438">
        <w:rPr>
          <w:rFonts w:ascii="宋体" w:eastAsia="仿宋_GB2312" w:hAnsi="宋体" w:cs="宋体" w:hint="eastAsia"/>
          <w:color w:val="000000" w:themeColor="text1"/>
          <w:sz w:val="32"/>
          <w:szCs w:val="32"/>
        </w:rPr>
        <w:t>20.0</w:t>
      </w:r>
      <w:r w:rsidRPr="00AF1438">
        <w:rPr>
          <w:rFonts w:ascii="宋体" w:eastAsia="仿宋_GB2312" w:hAnsi="宋体" w:cs="宋体" w:hint="eastAsia"/>
          <w:color w:val="000000" w:themeColor="text1"/>
          <w:sz w:val="32"/>
          <w:szCs w:val="32"/>
        </w:rPr>
        <w:t>以上；或者发表</w:t>
      </w:r>
      <w:r w:rsidRPr="00AF1438">
        <w:rPr>
          <w:rFonts w:ascii="宋体" w:eastAsia="仿宋_GB2312" w:hAnsi="宋体" w:cs="宋体" w:hint="eastAsia"/>
          <w:color w:val="000000" w:themeColor="text1"/>
          <w:sz w:val="32"/>
          <w:szCs w:val="32"/>
        </w:rPr>
        <w:t>SCI</w:t>
      </w:r>
      <w:r w:rsidRPr="00AF1438">
        <w:rPr>
          <w:rFonts w:ascii="宋体" w:eastAsia="仿宋_GB2312" w:hAnsi="宋体" w:cs="宋体" w:hint="eastAsia"/>
          <w:color w:val="000000" w:themeColor="text1"/>
          <w:sz w:val="32"/>
          <w:szCs w:val="32"/>
        </w:rPr>
        <w:t>或</w:t>
      </w:r>
      <w:r w:rsidRPr="00AF1438">
        <w:rPr>
          <w:rFonts w:ascii="宋体" w:eastAsia="仿宋_GB2312" w:hAnsi="宋体" w:cs="宋体" w:hint="eastAsia"/>
          <w:color w:val="000000" w:themeColor="text1"/>
          <w:sz w:val="32"/>
          <w:szCs w:val="32"/>
        </w:rPr>
        <w:t>CSSCI</w:t>
      </w:r>
      <w:r w:rsidRPr="00AF1438">
        <w:rPr>
          <w:rFonts w:ascii="宋体" w:eastAsia="仿宋_GB2312" w:hAnsi="宋体" w:cs="宋体" w:hint="eastAsia"/>
          <w:color w:val="000000" w:themeColor="text1"/>
          <w:sz w:val="32"/>
          <w:szCs w:val="32"/>
        </w:rPr>
        <w:t>论文</w:t>
      </w:r>
      <w:r w:rsidRPr="00AF1438">
        <w:rPr>
          <w:rFonts w:ascii="宋体" w:eastAsia="仿宋_GB2312" w:hAnsi="宋体" w:cs="宋体" w:hint="eastAsia"/>
          <w:color w:val="000000" w:themeColor="text1"/>
          <w:sz w:val="32"/>
          <w:szCs w:val="32"/>
        </w:rPr>
        <w:t>3</w:t>
      </w:r>
      <w:r w:rsidRPr="00AF1438">
        <w:rPr>
          <w:rFonts w:ascii="宋体" w:eastAsia="仿宋_GB2312" w:hAnsi="宋体" w:cs="宋体" w:hint="eastAsia"/>
          <w:color w:val="000000" w:themeColor="text1"/>
          <w:sz w:val="32"/>
          <w:szCs w:val="32"/>
        </w:rPr>
        <w:t>篇及以上（其中</w:t>
      </w:r>
      <w:r w:rsidRPr="00AF1438">
        <w:rPr>
          <w:rFonts w:ascii="宋体" w:eastAsia="仿宋_GB2312" w:hAnsi="宋体" w:cs="宋体" w:hint="eastAsia"/>
          <w:color w:val="000000" w:themeColor="text1"/>
          <w:sz w:val="32"/>
          <w:szCs w:val="32"/>
        </w:rPr>
        <w:t>SCI</w:t>
      </w:r>
      <w:r w:rsidRPr="00AF1438">
        <w:rPr>
          <w:rFonts w:ascii="宋体" w:eastAsia="仿宋_GB2312" w:hAnsi="宋体" w:cs="宋体" w:hint="eastAsia"/>
          <w:color w:val="000000" w:themeColor="text1"/>
          <w:sz w:val="32"/>
          <w:szCs w:val="32"/>
        </w:rPr>
        <w:t>一区或</w:t>
      </w:r>
      <w:r w:rsidRPr="00AF1438">
        <w:rPr>
          <w:rFonts w:ascii="宋体" w:eastAsia="仿宋_GB2312" w:hAnsi="宋体" w:cs="宋体" w:hint="eastAsia"/>
          <w:color w:val="000000" w:themeColor="text1"/>
          <w:sz w:val="32"/>
          <w:szCs w:val="32"/>
        </w:rPr>
        <w:t>CSSCI</w:t>
      </w:r>
      <w:r w:rsidRPr="00AF1438">
        <w:rPr>
          <w:rFonts w:ascii="宋体" w:eastAsia="仿宋_GB2312" w:hAnsi="宋体" w:cs="宋体" w:hint="eastAsia"/>
          <w:color w:val="000000" w:themeColor="text1"/>
          <w:sz w:val="32"/>
          <w:szCs w:val="32"/>
        </w:rPr>
        <w:t>刊源期刊库相应学科排名前</w:t>
      </w:r>
      <w:r w:rsidRPr="00AF1438">
        <w:rPr>
          <w:rFonts w:ascii="宋体" w:eastAsia="仿宋_GB2312" w:hAnsi="宋体" w:cs="宋体" w:hint="eastAsia"/>
          <w:color w:val="000000" w:themeColor="text1"/>
          <w:sz w:val="32"/>
          <w:szCs w:val="32"/>
        </w:rPr>
        <w:t>10%</w:t>
      </w:r>
      <w:r w:rsidRPr="00AF1438">
        <w:rPr>
          <w:rFonts w:ascii="宋体" w:eastAsia="仿宋_GB2312" w:hAnsi="宋体" w:cs="宋体" w:hint="eastAsia"/>
          <w:color w:val="000000" w:themeColor="text1"/>
          <w:sz w:val="32"/>
          <w:szCs w:val="32"/>
        </w:rPr>
        <w:t>至少</w:t>
      </w:r>
      <w:r w:rsidRPr="00AF1438">
        <w:rPr>
          <w:rFonts w:ascii="宋体" w:eastAsia="仿宋_GB2312" w:hAnsi="宋体" w:cs="宋体" w:hint="eastAsia"/>
          <w:color w:val="000000" w:themeColor="text1"/>
          <w:sz w:val="32"/>
          <w:szCs w:val="32"/>
        </w:rPr>
        <w:t>2</w:t>
      </w:r>
      <w:r w:rsidRPr="00AF1438">
        <w:rPr>
          <w:rFonts w:ascii="宋体" w:eastAsia="仿宋_GB2312" w:hAnsi="宋体" w:cs="宋体" w:hint="eastAsia"/>
          <w:color w:val="000000" w:themeColor="text1"/>
          <w:sz w:val="32"/>
          <w:szCs w:val="32"/>
        </w:rPr>
        <w:t>篇）。</w:t>
      </w:r>
    </w:p>
    <w:p w:rsidR="00BA6C7A" w:rsidRPr="00AF1438" w:rsidRDefault="00BA6C7A" w:rsidP="00BA6C7A">
      <w:pPr>
        <w:spacing w:after="0" w:line="540" w:lineRule="exact"/>
        <w:ind w:firstLine="630"/>
        <w:rPr>
          <w:rFonts w:ascii="宋体" w:eastAsia="仿宋_GB2312" w:hAnsi="宋体" w:cs="宋体"/>
          <w:color w:val="000000" w:themeColor="text1"/>
          <w:sz w:val="32"/>
          <w:szCs w:val="32"/>
        </w:rPr>
      </w:pPr>
      <w:r w:rsidRPr="00AF1438">
        <w:rPr>
          <w:rFonts w:ascii="宋体" w:eastAsia="仿宋_GB2312" w:hAnsi="宋体" w:cs="宋体" w:hint="eastAsia"/>
          <w:color w:val="000000" w:themeColor="text1"/>
          <w:sz w:val="32"/>
          <w:szCs w:val="32"/>
        </w:rPr>
        <w:t>2.</w:t>
      </w:r>
      <w:r w:rsidRPr="00AF1438">
        <w:rPr>
          <w:rFonts w:ascii="宋体" w:eastAsia="仿宋_GB2312" w:hAnsi="宋体" w:cs="宋体" w:hint="eastAsia"/>
          <w:color w:val="000000" w:themeColor="text1"/>
          <w:sz w:val="32"/>
          <w:szCs w:val="32"/>
        </w:rPr>
        <w:t>近</w:t>
      </w:r>
      <w:r w:rsidRPr="00AF1438">
        <w:rPr>
          <w:rFonts w:ascii="宋体" w:eastAsia="仿宋_GB2312" w:hAnsi="宋体" w:cs="宋体" w:hint="eastAsia"/>
          <w:color w:val="000000" w:themeColor="text1"/>
          <w:sz w:val="32"/>
          <w:szCs w:val="32"/>
        </w:rPr>
        <w:t>5</w:t>
      </w:r>
      <w:r w:rsidRPr="00AF1438">
        <w:rPr>
          <w:rFonts w:ascii="宋体" w:eastAsia="仿宋_GB2312" w:hAnsi="宋体" w:cs="宋体" w:hint="eastAsia"/>
          <w:color w:val="000000" w:themeColor="text1"/>
          <w:sz w:val="32"/>
          <w:szCs w:val="32"/>
        </w:rPr>
        <w:t>年获得国家科学技术奖（自然科学奖、科技进步奖、技术发明奖，下同）排名前三；或者获得省级科学技术奖（自然科学奖、科技进步奖、技术发明奖，下同）一等奖</w:t>
      </w:r>
      <w:r w:rsidRPr="00AF1438">
        <w:rPr>
          <w:rFonts w:ascii="宋体" w:eastAsia="仿宋_GB2312" w:hAnsi="宋体" w:cs="宋体" w:hint="eastAsia"/>
          <w:color w:val="000000" w:themeColor="text1"/>
          <w:sz w:val="32"/>
          <w:szCs w:val="32"/>
        </w:rPr>
        <w:t>1</w:t>
      </w:r>
      <w:r w:rsidRPr="00AF1438">
        <w:rPr>
          <w:rFonts w:ascii="宋体" w:eastAsia="仿宋_GB2312" w:hAnsi="宋体" w:cs="宋体" w:hint="eastAsia"/>
          <w:color w:val="000000" w:themeColor="text1"/>
          <w:sz w:val="32"/>
          <w:szCs w:val="32"/>
        </w:rPr>
        <w:t>项（排名第一）；或者获得国家级教学成果一等奖</w:t>
      </w:r>
      <w:r w:rsidRPr="00AF1438">
        <w:rPr>
          <w:rFonts w:ascii="宋体" w:eastAsia="仿宋_GB2312" w:hAnsi="宋体" w:cs="宋体" w:hint="eastAsia"/>
          <w:color w:val="000000" w:themeColor="text1"/>
          <w:sz w:val="32"/>
          <w:szCs w:val="32"/>
        </w:rPr>
        <w:t>1</w:t>
      </w:r>
      <w:r w:rsidRPr="00AF1438">
        <w:rPr>
          <w:rFonts w:ascii="宋体" w:eastAsia="仿宋_GB2312" w:hAnsi="宋体" w:cs="宋体" w:hint="eastAsia"/>
          <w:color w:val="000000" w:themeColor="text1"/>
          <w:sz w:val="32"/>
          <w:szCs w:val="32"/>
        </w:rPr>
        <w:t>项（排名第一）。</w:t>
      </w:r>
    </w:p>
    <w:p w:rsidR="00BA6C7A" w:rsidRPr="00AF1438" w:rsidRDefault="00BA6C7A" w:rsidP="00BA6C7A">
      <w:pPr>
        <w:spacing w:after="0" w:line="540" w:lineRule="exact"/>
        <w:ind w:firstLine="630"/>
        <w:rPr>
          <w:rFonts w:ascii="宋体" w:eastAsia="仿宋_GB2312" w:hAnsi="宋体" w:cs="宋体"/>
          <w:color w:val="000000" w:themeColor="text1"/>
          <w:sz w:val="32"/>
          <w:szCs w:val="32"/>
        </w:rPr>
      </w:pPr>
      <w:r w:rsidRPr="00AF1438">
        <w:rPr>
          <w:rFonts w:ascii="宋体" w:eastAsia="仿宋_GB2312" w:hAnsi="宋体" w:cs="宋体" w:hint="eastAsia"/>
          <w:color w:val="000000" w:themeColor="text1"/>
          <w:sz w:val="32"/>
          <w:szCs w:val="32"/>
        </w:rPr>
        <w:t>3.</w:t>
      </w:r>
      <w:r w:rsidRPr="00AF1438">
        <w:rPr>
          <w:rFonts w:ascii="宋体" w:eastAsia="仿宋_GB2312" w:hAnsi="宋体" w:cs="宋体" w:hint="eastAsia"/>
          <w:color w:val="000000" w:themeColor="text1"/>
          <w:sz w:val="32"/>
          <w:szCs w:val="32"/>
        </w:rPr>
        <w:t>近</w:t>
      </w:r>
      <w:r w:rsidRPr="00AF1438">
        <w:rPr>
          <w:rFonts w:ascii="宋体" w:eastAsia="仿宋_GB2312" w:hAnsi="宋体" w:cs="宋体" w:hint="eastAsia"/>
          <w:color w:val="000000" w:themeColor="text1"/>
          <w:sz w:val="32"/>
          <w:szCs w:val="32"/>
        </w:rPr>
        <w:t>5</w:t>
      </w:r>
      <w:r w:rsidRPr="00AF1438">
        <w:rPr>
          <w:rFonts w:ascii="宋体" w:eastAsia="仿宋_GB2312" w:hAnsi="宋体" w:cs="宋体" w:hint="eastAsia"/>
          <w:color w:val="000000" w:themeColor="text1"/>
          <w:sz w:val="32"/>
          <w:szCs w:val="32"/>
        </w:rPr>
        <w:t>年主持国家级课题项目（不含国家自然科学基金青年、地区和短期基金项目以及国家社会科学基金西部项目）</w:t>
      </w:r>
      <w:r w:rsidRPr="00AF1438">
        <w:rPr>
          <w:rFonts w:ascii="宋体" w:eastAsia="仿宋_GB2312" w:hAnsi="宋体" w:cs="宋体" w:hint="eastAsia"/>
          <w:color w:val="000000" w:themeColor="text1"/>
          <w:sz w:val="32"/>
          <w:szCs w:val="32"/>
        </w:rPr>
        <w:t>2</w:t>
      </w:r>
      <w:r w:rsidRPr="00AF1438">
        <w:rPr>
          <w:rFonts w:ascii="宋体" w:eastAsia="仿宋_GB2312" w:hAnsi="宋体" w:cs="宋体" w:hint="eastAsia"/>
          <w:color w:val="000000" w:themeColor="text1"/>
          <w:sz w:val="32"/>
          <w:szCs w:val="32"/>
        </w:rPr>
        <w:t>项；或者获得科研项目资助经费</w:t>
      </w:r>
      <w:r w:rsidRPr="00AF1438">
        <w:rPr>
          <w:rFonts w:ascii="宋体" w:eastAsia="仿宋_GB2312" w:hAnsi="宋体" w:cs="宋体" w:hint="eastAsia"/>
          <w:color w:val="000000" w:themeColor="text1"/>
          <w:sz w:val="32"/>
          <w:szCs w:val="32"/>
        </w:rPr>
        <w:t>500</w:t>
      </w:r>
      <w:r w:rsidRPr="00AF1438">
        <w:rPr>
          <w:rFonts w:ascii="宋体" w:eastAsia="仿宋_GB2312" w:hAnsi="宋体" w:cs="宋体" w:hint="eastAsia"/>
          <w:color w:val="000000" w:themeColor="text1"/>
          <w:sz w:val="32"/>
          <w:szCs w:val="32"/>
        </w:rPr>
        <w:t>万元以上；或者成果转化收益达</w:t>
      </w:r>
      <w:r w:rsidRPr="00AF1438">
        <w:rPr>
          <w:rFonts w:ascii="宋体" w:eastAsia="仿宋_GB2312" w:hAnsi="宋体" w:cs="宋体" w:hint="eastAsia"/>
          <w:color w:val="000000" w:themeColor="text1"/>
          <w:sz w:val="32"/>
          <w:szCs w:val="32"/>
        </w:rPr>
        <w:t>1000</w:t>
      </w:r>
      <w:r w:rsidRPr="00AF1438">
        <w:rPr>
          <w:rFonts w:ascii="宋体" w:eastAsia="仿宋_GB2312" w:hAnsi="宋体" w:cs="宋体" w:hint="eastAsia"/>
          <w:color w:val="000000" w:themeColor="text1"/>
          <w:sz w:val="32"/>
          <w:szCs w:val="32"/>
        </w:rPr>
        <w:t>万元以上。</w:t>
      </w:r>
    </w:p>
    <w:p w:rsidR="00BA6C7A" w:rsidRPr="00AF1438" w:rsidRDefault="00BA6C7A" w:rsidP="00BA6C7A">
      <w:pPr>
        <w:spacing w:after="0" w:line="540" w:lineRule="exact"/>
        <w:ind w:firstLine="630"/>
        <w:rPr>
          <w:rFonts w:ascii="宋体" w:eastAsia="仿宋_GB2312" w:hAnsi="宋体" w:cs="宋体"/>
          <w:color w:val="000000" w:themeColor="text1"/>
          <w:sz w:val="32"/>
          <w:szCs w:val="32"/>
        </w:rPr>
      </w:pPr>
      <w:r w:rsidRPr="00AF1438">
        <w:rPr>
          <w:rFonts w:ascii="宋体" w:eastAsia="仿宋_GB2312" w:hAnsi="宋体" w:cs="宋体" w:hint="eastAsia"/>
          <w:color w:val="000000" w:themeColor="text1"/>
          <w:sz w:val="32"/>
          <w:szCs w:val="32"/>
        </w:rPr>
        <w:t>4.</w:t>
      </w:r>
      <w:r w:rsidRPr="00AF1438">
        <w:rPr>
          <w:rFonts w:ascii="宋体" w:eastAsia="仿宋_GB2312" w:hAnsi="宋体" w:cs="宋体" w:hint="eastAsia"/>
          <w:color w:val="000000" w:themeColor="text1"/>
          <w:sz w:val="32"/>
          <w:szCs w:val="32"/>
        </w:rPr>
        <w:t>受聘世界排名前</w:t>
      </w:r>
      <w:r w:rsidRPr="00AF1438">
        <w:rPr>
          <w:rFonts w:ascii="宋体" w:eastAsia="仿宋_GB2312" w:hAnsi="宋体" w:cs="宋体" w:hint="eastAsia"/>
          <w:color w:val="000000" w:themeColor="text1"/>
          <w:sz w:val="32"/>
          <w:szCs w:val="32"/>
        </w:rPr>
        <w:t>200</w:t>
      </w:r>
      <w:r w:rsidRPr="00AF1438">
        <w:rPr>
          <w:rFonts w:ascii="宋体" w:eastAsia="仿宋_GB2312" w:hAnsi="宋体" w:cs="宋体" w:hint="eastAsia"/>
          <w:color w:val="000000" w:themeColor="text1"/>
          <w:sz w:val="32"/>
          <w:szCs w:val="32"/>
        </w:rPr>
        <w:t>位国（境）外著名大学的讲师（</w:t>
      </w:r>
      <w:r w:rsidRPr="00AF1438">
        <w:rPr>
          <w:rFonts w:ascii="宋体" w:eastAsia="仿宋_GB2312" w:hAnsi="宋体" w:cs="宋体" w:hint="eastAsia"/>
          <w:color w:val="000000" w:themeColor="text1"/>
          <w:sz w:val="32"/>
          <w:szCs w:val="32"/>
        </w:rPr>
        <w:t>Instructor</w:t>
      </w:r>
      <w:r w:rsidRPr="00AF1438">
        <w:rPr>
          <w:rFonts w:ascii="宋体" w:eastAsia="仿宋_GB2312" w:hAnsi="宋体" w:cs="宋体" w:hint="eastAsia"/>
          <w:color w:val="000000" w:themeColor="text1"/>
          <w:sz w:val="32"/>
          <w:szCs w:val="32"/>
        </w:rPr>
        <w:t>）及</w:t>
      </w:r>
      <w:r w:rsidRPr="00AF1438">
        <w:rPr>
          <w:rFonts w:ascii="宋体" w:eastAsia="仿宋_GB2312" w:hAnsi="宋体" w:cs="宋体"/>
          <w:color w:val="000000" w:themeColor="text1"/>
          <w:sz w:val="32"/>
          <w:szCs w:val="32"/>
        </w:rPr>
        <w:t>Research Associate</w:t>
      </w:r>
      <w:r w:rsidRPr="00AF1438">
        <w:rPr>
          <w:rFonts w:ascii="宋体" w:eastAsia="仿宋_GB2312" w:hAnsi="宋体" w:cs="宋体" w:hint="eastAsia"/>
          <w:color w:val="000000" w:themeColor="text1"/>
          <w:sz w:val="32"/>
          <w:szCs w:val="32"/>
        </w:rPr>
        <w:t>，或相当职位（</w:t>
      </w:r>
      <w:r w:rsidRPr="00AF1438">
        <w:rPr>
          <w:rFonts w:ascii="宋体" w:eastAsia="仿宋_GB2312" w:hAnsi="宋体" w:cs="宋体" w:hint="eastAsia"/>
          <w:color w:val="000000" w:themeColor="text1"/>
          <w:sz w:val="32"/>
          <w:szCs w:val="32"/>
        </w:rPr>
        <w:t>Senior  Scientist</w:t>
      </w:r>
      <w:r w:rsidRPr="00AF1438">
        <w:rPr>
          <w:rFonts w:ascii="宋体" w:eastAsia="仿宋_GB2312" w:hAnsi="宋体" w:cs="宋体" w:hint="eastAsia"/>
          <w:color w:val="000000" w:themeColor="text1"/>
          <w:sz w:val="32"/>
          <w:szCs w:val="32"/>
        </w:rPr>
        <w:t>）三年及以上。</w:t>
      </w:r>
    </w:p>
    <w:p w:rsidR="00BA6C7A" w:rsidRPr="00AF1438" w:rsidRDefault="00BA6C7A" w:rsidP="00BA6C7A">
      <w:pPr>
        <w:spacing w:after="0" w:line="540" w:lineRule="exact"/>
        <w:ind w:firstLine="630"/>
        <w:rPr>
          <w:rFonts w:ascii="宋体" w:eastAsia="仿宋_GB2312" w:hAnsi="宋体" w:cs="宋体"/>
          <w:color w:val="000000" w:themeColor="text1"/>
          <w:sz w:val="32"/>
          <w:szCs w:val="32"/>
        </w:rPr>
      </w:pPr>
      <w:r w:rsidRPr="00AF1438">
        <w:rPr>
          <w:rFonts w:ascii="宋体" w:eastAsia="仿宋_GB2312" w:hAnsi="宋体" w:cs="宋体" w:hint="eastAsia"/>
          <w:color w:val="000000" w:themeColor="text1"/>
          <w:sz w:val="32"/>
          <w:szCs w:val="32"/>
        </w:rPr>
        <w:t>5.</w:t>
      </w:r>
      <w:r w:rsidRPr="00AF1438">
        <w:rPr>
          <w:rFonts w:ascii="宋体" w:eastAsia="仿宋_GB2312" w:hAnsi="宋体" w:cs="宋体" w:hint="eastAsia"/>
          <w:color w:val="000000" w:themeColor="text1"/>
          <w:sz w:val="32"/>
          <w:szCs w:val="32"/>
        </w:rPr>
        <w:t>“国家高层次人才特殊支持计划（万人计划）”青年拔尖人才入选者；或者中组部“千人计划”青年项目人选；或者“长江学者”青年项目人选；或者国家</w:t>
      </w:r>
      <w:r w:rsidRPr="00AF1438">
        <w:rPr>
          <w:rFonts w:ascii="宋体" w:eastAsia="仿宋_GB2312" w:hAnsi="宋体" w:cs="宋体"/>
          <w:color w:val="000000" w:themeColor="text1"/>
          <w:sz w:val="32"/>
          <w:szCs w:val="32"/>
        </w:rPr>
        <w:t>优秀青年</w:t>
      </w:r>
      <w:r w:rsidRPr="00AF1438">
        <w:rPr>
          <w:rFonts w:ascii="宋体" w:eastAsia="仿宋_GB2312" w:hAnsi="宋体" w:cs="宋体" w:hint="eastAsia"/>
          <w:color w:val="000000" w:themeColor="text1"/>
          <w:sz w:val="32"/>
          <w:szCs w:val="32"/>
        </w:rPr>
        <w:t>科学基金项目人选。</w:t>
      </w:r>
    </w:p>
    <w:p w:rsidR="00BA6C7A" w:rsidRPr="00AF1438" w:rsidRDefault="00BA6C7A" w:rsidP="00BA6C7A">
      <w:pPr>
        <w:spacing w:after="0" w:line="540" w:lineRule="exact"/>
        <w:ind w:firstLine="630"/>
        <w:rPr>
          <w:rFonts w:ascii="宋体" w:eastAsia="仿宋_GB2312" w:hAnsi="宋体" w:cs="宋体"/>
          <w:color w:val="000000" w:themeColor="text1"/>
          <w:sz w:val="32"/>
          <w:szCs w:val="32"/>
        </w:rPr>
      </w:pPr>
      <w:r w:rsidRPr="00AF1438">
        <w:rPr>
          <w:rFonts w:ascii="宋体" w:eastAsia="仿宋_GB2312" w:hAnsi="宋体" w:cs="宋体" w:hint="eastAsia"/>
          <w:color w:val="000000" w:themeColor="text1"/>
          <w:sz w:val="32"/>
          <w:szCs w:val="32"/>
        </w:rPr>
        <w:t>6.</w:t>
      </w:r>
      <w:r w:rsidRPr="00AF1438">
        <w:rPr>
          <w:rFonts w:ascii="宋体" w:eastAsia="仿宋_GB2312" w:hAnsi="宋体" w:cs="宋体" w:hint="eastAsia"/>
          <w:color w:val="000000" w:themeColor="text1"/>
          <w:sz w:val="32"/>
          <w:szCs w:val="32"/>
        </w:rPr>
        <w:t>国内外同行公认的学术水平较高的省部级重大人才工程入选者、省部级主要学科学术和技术带头人或具备与以上专家同等学术水平的高层次人才。</w:t>
      </w:r>
    </w:p>
    <w:p w:rsidR="00BA6C7A" w:rsidRPr="00AF1438" w:rsidRDefault="00BA6C7A" w:rsidP="00BA6C7A">
      <w:pPr>
        <w:spacing w:after="0" w:line="540" w:lineRule="exact"/>
        <w:ind w:firstLine="630"/>
        <w:rPr>
          <w:rFonts w:ascii="宋体" w:eastAsia="仿宋_GB2312" w:hAnsi="宋体" w:cs="宋体"/>
          <w:color w:val="000000" w:themeColor="text1"/>
          <w:sz w:val="32"/>
          <w:szCs w:val="32"/>
        </w:rPr>
      </w:pPr>
      <w:r w:rsidRPr="00AF1438">
        <w:rPr>
          <w:rFonts w:ascii="宋体" w:eastAsia="仿宋_GB2312" w:hAnsi="宋体" w:cs="宋体" w:hint="eastAsia"/>
          <w:color w:val="000000" w:themeColor="text1"/>
          <w:sz w:val="32"/>
          <w:szCs w:val="32"/>
        </w:rPr>
        <w:lastRenderedPageBreak/>
        <w:t>7.</w:t>
      </w:r>
      <w:r w:rsidRPr="00AF1438">
        <w:rPr>
          <w:rFonts w:ascii="宋体" w:eastAsia="仿宋_GB2312" w:hAnsi="宋体" w:cs="宋体" w:hint="eastAsia"/>
          <w:color w:val="000000" w:themeColor="text1"/>
          <w:sz w:val="32"/>
          <w:szCs w:val="32"/>
        </w:rPr>
        <w:t>具有博士学位的博士生</w:t>
      </w:r>
      <w:r w:rsidRPr="00AF1438">
        <w:rPr>
          <w:rFonts w:ascii="宋体" w:eastAsia="仿宋_GB2312" w:hAnsi="宋体" w:cs="宋体"/>
          <w:color w:val="000000" w:themeColor="text1"/>
          <w:sz w:val="32"/>
          <w:szCs w:val="32"/>
        </w:rPr>
        <w:t>导师</w:t>
      </w:r>
      <w:r w:rsidRPr="00AF1438">
        <w:rPr>
          <w:rFonts w:ascii="宋体" w:eastAsia="仿宋_GB2312" w:hAnsi="宋体" w:cs="宋体" w:hint="eastAsia"/>
          <w:color w:val="000000" w:themeColor="text1"/>
          <w:sz w:val="32"/>
          <w:szCs w:val="32"/>
        </w:rPr>
        <w:t>，</w:t>
      </w:r>
      <w:r w:rsidRPr="00AF1438">
        <w:rPr>
          <w:rFonts w:ascii="宋体" w:eastAsia="仿宋_GB2312" w:hAnsi="宋体" w:cs="宋体"/>
          <w:color w:val="000000" w:themeColor="text1"/>
          <w:sz w:val="32"/>
          <w:szCs w:val="32"/>
        </w:rPr>
        <w:t>直接指导博士研究生</w:t>
      </w:r>
      <w:r w:rsidRPr="00AF1438">
        <w:rPr>
          <w:rFonts w:ascii="宋体" w:eastAsia="仿宋_GB2312" w:hAnsi="宋体" w:cs="宋体" w:hint="eastAsia"/>
          <w:color w:val="000000" w:themeColor="text1"/>
          <w:sz w:val="32"/>
          <w:szCs w:val="32"/>
        </w:rPr>
        <w:t>5</w:t>
      </w:r>
      <w:r w:rsidRPr="00AF1438">
        <w:rPr>
          <w:rFonts w:ascii="宋体" w:eastAsia="仿宋_GB2312" w:hAnsi="宋体" w:cs="宋体"/>
          <w:color w:val="000000" w:themeColor="text1"/>
          <w:sz w:val="32"/>
          <w:szCs w:val="32"/>
        </w:rPr>
        <w:t>届以上</w:t>
      </w:r>
      <w:r w:rsidRPr="00AF1438">
        <w:rPr>
          <w:rFonts w:ascii="宋体" w:eastAsia="仿宋_GB2312" w:hAnsi="宋体" w:cs="宋体" w:hint="eastAsia"/>
          <w:color w:val="000000" w:themeColor="text1"/>
          <w:sz w:val="32"/>
          <w:szCs w:val="32"/>
        </w:rPr>
        <w:t>（</w:t>
      </w:r>
      <w:r w:rsidRPr="00AF1438">
        <w:rPr>
          <w:rFonts w:ascii="宋体" w:eastAsia="仿宋_GB2312" w:hAnsi="宋体" w:cs="宋体"/>
          <w:color w:val="000000" w:themeColor="text1"/>
          <w:sz w:val="32"/>
          <w:szCs w:val="32"/>
        </w:rPr>
        <w:t>至少毕业博士研究生</w:t>
      </w:r>
      <w:r w:rsidRPr="00AF1438">
        <w:rPr>
          <w:rFonts w:ascii="宋体" w:eastAsia="仿宋_GB2312" w:hAnsi="宋体" w:cs="宋体" w:hint="eastAsia"/>
          <w:color w:val="000000" w:themeColor="text1"/>
          <w:sz w:val="32"/>
          <w:szCs w:val="32"/>
        </w:rPr>
        <w:t>2</w:t>
      </w:r>
      <w:r w:rsidRPr="00AF1438">
        <w:rPr>
          <w:rFonts w:ascii="宋体" w:eastAsia="仿宋_GB2312" w:hAnsi="宋体" w:cs="宋体"/>
          <w:color w:val="000000" w:themeColor="text1"/>
          <w:sz w:val="32"/>
          <w:szCs w:val="32"/>
        </w:rPr>
        <w:t>届</w:t>
      </w:r>
      <w:r w:rsidRPr="00AF1438">
        <w:rPr>
          <w:rFonts w:ascii="宋体" w:eastAsia="仿宋_GB2312" w:hAnsi="宋体" w:cs="宋体" w:hint="eastAsia"/>
          <w:color w:val="000000" w:themeColor="text1"/>
          <w:sz w:val="32"/>
          <w:szCs w:val="32"/>
        </w:rPr>
        <w:t>、</w:t>
      </w:r>
      <w:r w:rsidRPr="00AF1438">
        <w:rPr>
          <w:rFonts w:ascii="宋体" w:eastAsia="仿宋_GB2312" w:hAnsi="宋体" w:cs="宋体" w:hint="eastAsia"/>
          <w:color w:val="000000" w:themeColor="text1"/>
          <w:sz w:val="32"/>
          <w:szCs w:val="32"/>
        </w:rPr>
        <w:t>4</w:t>
      </w:r>
      <w:r w:rsidRPr="00AF1438">
        <w:rPr>
          <w:rFonts w:ascii="宋体" w:eastAsia="仿宋_GB2312" w:hAnsi="宋体" w:cs="宋体" w:hint="eastAsia"/>
          <w:color w:val="000000" w:themeColor="text1"/>
          <w:sz w:val="32"/>
          <w:szCs w:val="32"/>
        </w:rPr>
        <w:t>人以上），已毕业博士研究生发表过高水平</w:t>
      </w:r>
      <w:r w:rsidRPr="00AF1438">
        <w:rPr>
          <w:rFonts w:ascii="宋体" w:eastAsia="仿宋_GB2312" w:hAnsi="宋体" w:cs="宋体" w:hint="eastAsia"/>
          <w:color w:val="000000" w:themeColor="text1"/>
          <w:sz w:val="32"/>
          <w:szCs w:val="32"/>
        </w:rPr>
        <w:t>SCI</w:t>
      </w:r>
      <w:r w:rsidRPr="00AF1438">
        <w:rPr>
          <w:rFonts w:ascii="宋体" w:eastAsia="仿宋_GB2312" w:hAnsi="宋体" w:cs="宋体" w:hint="eastAsia"/>
          <w:color w:val="000000" w:themeColor="text1"/>
          <w:sz w:val="32"/>
          <w:szCs w:val="32"/>
        </w:rPr>
        <w:t>学术论文（其中</w:t>
      </w:r>
      <w:r w:rsidRPr="00AF1438">
        <w:rPr>
          <w:rFonts w:ascii="宋体" w:eastAsia="仿宋_GB2312" w:hAnsi="宋体" w:cs="宋体" w:hint="eastAsia"/>
          <w:color w:val="000000" w:themeColor="text1"/>
          <w:sz w:val="32"/>
          <w:szCs w:val="32"/>
        </w:rPr>
        <w:t>SCI</w:t>
      </w:r>
      <w:r w:rsidRPr="00AF1438">
        <w:rPr>
          <w:rFonts w:ascii="宋体" w:eastAsia="仿宋_GB2312" w:hAnsi="宋体" w:cs="宋体" w:hint="eastAsia"/>
          <w:color w:val="000000" w:themeColor="text1"/>
          <w:sz w:val="32"/>
          <w:szCs w:val="32"/>
        </w:rPr>
        <w:t>一区或</w:t>
      </w:r>
      <w:r w:rsidRPr="00AF1438">
        <w:rPr>
          <w:rFonts w:ascii="宋体" w:eastAsia="仿宋_GB2312" w:hAnsi="宋体" w:cs="宋体" w:hint="eastAsia"/>
          <w:color w:val="000000" w:themeColor="text1"/>
          <w:sz w:val="32"/>
          <w:szCs w:val="32"/>
        </w:rPr>
        <w:t>CSSCI</w:t>
      </w:r>
      <w:r w:rsidRPr="00AF1438">
        <w:rPr>
          <w:rFonts w:ascii="宋体" w:eastAsia="仿宋_GB2312" w:hAnsi="宋体" w:cs="宋体" w:hint="eastAsia"/>
          <w:color w:val="000000" w:themeColor="text1"/>
          <w:sz w:val="32"/>
          <w:szCs w:val="32"/>
        </w:rPr>
        <w:t>刊源期刊库相应学科排名前</w:t>
      </w:r>
      <w:r w:rsidRPr="00AF1438">
        <w:rPr>
          <w:rFonts w:ascii="宋体" w:eastAsia="仿宋_GB2312" w:hAnsi="宋体" w:cs="宋体" w:hint="eastAsia"/>
          <w:color w:val="000000" w:themeColor="text1"/>
          <w:sz w:val="32"/>
          <w:szCs w:val="32"/>
        </w:rPr>
        <w:t>20%</w:t>
      </w:r>
      <w:r w:rsidRPr="00AF1438">
        <w:rPr>
          <w:rFonts w:ascii="宋体" w:eastAsia="仿宋_GB2312" w:hAnsi="宋体" w:cs="宋体" w:hint="eastAsia"/>
          <w:color w:val="000000" w:themeColor="text1"/>
          <w:sz w:val="32"/>
          <w:szCs w:val="32"/>
        </w:rPr>
        <w:t>）。</w:t>
      </w:r>
    </w:p>
    <w:p w:rsidR="00BA6C7A" w:rsidRPr="00AF1438" w:rsidRDefault="00BA6C7A" w:rsidP="00BA6C7A">
      <w:pPr>
        <w:spacing w:after="0" w:line="540" w:lineRule="exact"/>
        <w:ind w:firstLine="630"/>
        <w:rPr>
          <w:rFonts w:ascii="宋体" w:eastAsia="仿宋_GB2312" w:hAnsi="宋体" w:cs="宋体"/>
          <w:color w:val="000000" w:themeColor="text1"/>
          <w:sz w:val="32"/>
          <w:szCs w:val="32"/>
        </w:rPr>
      </w:pPr>
      <w:r w:rsidRPr="00AF1438">
        <w:rPr>
          <w:rFonts w:ascii="仿宋_GB2312" w:eastAsia="仿宋_GB2312" w:hAnsi="宋体" w:cs="宋体" w:hint="eastAsia"/>
          <w:b/>
          <w:color w:val="000000" w:themeColor="text1"/>
          <w:sz w:val="32"/>
          <w:szCs w:val="32"/>
        </w:rPr>
        <w:t>（四）第四层次人才：</w:t>
      </w:r>
      <w:r w:rsidRPr="00AF1438">
        <w:rPr>
          <w:rFonts w:ascii="宋体" w:eastAsia="仿宋_GB2312" w:hAnsi="宋体" w:cs="宋体" w:hint="eastAsia"/>
          <w:color w:val="000000" w:themeColor="text1"/>
          <w:sz w:val="32"/>
          <w:szCs w:val="32"/>
        </w:rPr>
        <w:t>具有博士学位、年龄在</w:t>
      </w:r>
      <w:r w:rsidRPr="00AF1438">
        <w:rPr>
          <w:rFonts w:ascii="宋体" w:eastAsia="仿宋_GB2312" w:hAnsi="宋体" w:cs="宋体" w:hint="eastAsia"/>
          <w:color w:val="000000" w:themeColor="text1"/>
          <w:sz w:val="32"/>
          <w:szCs w:val="32"/>
        </w:rPr>
        <w:t>45</w:t>
      </w:r>
      <w:r w:rsidRPr="00AF1438">
        <w:rPr>
          <w:rFonts w:ascii="宋体" w:eastAsia="仿宋_GB2312" w:hAnsi="宋体" w:cs="宋体" w:hint="eastAsia"/>
          <w:color w:val="000000" w:themeColor="text1"/>
          <w:sz w:val="32"/>
          <w:szCs w:val="32"/>
        </w:rPr>
        <w:t>周岁以下且符合下列条件两项者为</w:t>
      </w:r>
      <w:r w:rsidRPr="00AF1438">
        <w:rPr>
          <w:rFonts w:ascii="宋体" w:eastAsia="仿宋_GB2312" w:hAnsi="宋体" w:cs="宋体" w:hint="eastAsia"/>
          <w:color w:val="000000" w:themeColor="text1"/>
          <w:sz w:val="32"/>
          <w:szCs w:val="32"/>
        </w:rPr>
        <w:t>A</w:t>
      </w:r>
      <w:r w:rsidRPr="00AF1438">
        <w:rPr>
          <w:rFonts w:ascii="宋体" w:eastAsia="仿宋_GB2312" w:hAnsi="宋体" w:cs="宋体" w:hint="eastAsia"/>
          <w:color w:val="000000" w:themeColor="text1"/>
          <w:sz w:val="32"/>
          <w:szCs w:val="32"/>
        </w:rPr>
        <w:t>类，符合下列条件一项者为</w:t>
      </w:r>
      <w:r w:rsidRPr="00AF1438">
        <w:rPr>
          <w:rFonts w:ascii="宋体" w:eastAsia="仿宋_GB2312" w:hAnsi="宋体" w:cs="宋体" w:hint="eastAsia"/>
          <w:color w:val="000000" w:themeColor="text1"/>
          <w:sz w:val="32"/>
          <w:szCs w:val="32"/>
        </w:rPr>
        <w:t>B</w:t>
      </w:r>
      <w:r w:rsidRPr="00AF1438">
        <w:rPr>
          <w:rFonts w:ascii="宋体" w:eastAsia="仿宋_GB2312" w:hAnsi="宋体" w:cs="宋体" w:hint="eastAsia"/>
          <w:color w:val="000000" w:themeColor="text1"/>
          <w:sz w:val="32"/>
          <w:szCs w:val="32"/>
        </w:rPr>
        <w:t>类：</w:t>
      </w:r>
    </w:p>
    <w:p w:rsidR="00BA6C7A" w:rsidRPr="00AF1438" w:rsidRDefault="00BA6C7A" w:rsidP="00BA6C7A">
      <w:pPr>
        <w:spacing w:after="0" w:line="540" w:lineRule="exact"/>
        <w:ind w:firstLine="630"/>
        <w:rPr>
          <w:rFonts w:ascii="宋体" w:eastAsia="仿宋_GB2312" w:hAnsi="宋体" w:cs="宋体"/>
          <w:color w:val="000000" w:themeColor="text1"/>
          <w:sz w:val="32"/>
          <w:szCs w:val="32"/>
        </w:rPr>
      </w:pPr>
      <w:r w:rsidRPr="00AF1438">
        <w:rPr>
          <w:rFonts w:ascii="宋体" w:eastAsia="仿宋_GB2312" w:hAnsi="宋体" w:cs="宋体" w:hint="eastAsia"/>
          <w:color w:val="000000" w:themeColor="text1"/>
          <w:sz w:val="32"/>
          <w:szCs w:val="32"/>
        </w:rPr>
        <w:t>1.</w:t>
      </w:r>
      <w:r w:rsidRPr="00AF1438">
        <w:rPr>
          <w:rFonts w:ascii="宋体" w:eastAsia="仿宋_GB2312" w:hAnsi="宋体" w:cs="宋体" w:hint="eastAsia"/>
          <w:color w:val="000000" w:themeColor="text1"/>
          <w:sz w:val="32"/>
          <w:szCs w:val="32"/>
        </w:rPr>
        <w:t>近</w:t>
      </w:r>
      <w:r w:rsidRPr="00AF1438">
        <w:rPr>
          <w:rFonts w:ascii="宋体" w:eastAsia="仿宋_GB2312" w:hAnsi="宋体" w:cs="宋体" w:hint="eastAsia"/>
          <w:color w:val="000000" w:themeColor="text1"/>
          <w:sz w:val="32"/>
          <w:szCs w:val="32"/>
        </w:rPr>
        <w:t>5</w:t>
      </w:r>
      <w:r w:rsidRPr="00AF1438">
        <w:rPr>
          <w:rFonts w:ascii="宋体" w:eastAsia="仿宋_GB2312" w:hAnsi="宋体" w:cs="宋体" w:hint="eastAsia"/>
          <w:color w:val="000000" w:themeColor="text1"/>
          <w:sz w:val="32"/>
          <w:szCs w:val="32"/>
        </w:rPr>
        <w:t>年以通讯作者或第一作者发表</w:t>
      </w:r>
      <w:r w:rsidRPr="00AF1438">
        <w:rPr>
          <w:rFonts w:ascii="宋体" w:eastAsia="仿宋_GB2312" w:hAnsi="宋体" w:cs="宋体" w:hint="eastAsia"/>
          <w:color w:val="000000" w:themeColor="text1"/>
          <w:sz w:val="32"/>
          <w:szCs w:val="32"/>
        </w:rPr>
        <w:t>SCI</w:t>
      </w:r>
      <w:r w:rsidRPr="00AF1438">
        <w:rPr>
          <w:rFonts w:ascii="宋体" w:eastAsia="仿宋_GB2312" w:hAnsi="宋体" w:cs="宋体" w:hint="eastAsia"/>
          <w:color w:val="000000" w:themeColor="text1"/>
          <w:sz w:val="32"/>
          <w:szCs w:val="32"/>
        </w:rPr>
        <w:t>或</w:t>
      </w:r>
      <w:r w:rsidRPr="00AF1438">
        <w:rPr>
          <w:rFonts w:ascii="宋体" w:eastAsia="仿宋_GB2312" w:hAnsi="宋体" w:cs="宋体" w:hint="eastAsia"/>
          <w:color w:val="000000" w:themeColor="text1"/>
          <w:sz w:val="32"/>
          <w:szCs w:val="32"/>
        </w:rPr>
        <w:t>CSSCI</w:t>
      </w:r>
      <w:r w:rsidRPr="00AF1438">
        <w:rPr>
          <w:rFonts w:ascii="宋体" w:eastAsia="仿宋_GB2312" w:hAnsi="宋体" w:cs="宋体" w:hint="eastAsia"/>
          <w:color w:val="000000" w:themeColor="text1"/>
          <w:sz w:val="32"/>
          <w:szCs w:val="32"/>
        </w:rPr>
        <w:t>论文</w:t>
      </w:r>
      <w:r w:rsidRPr="00AF1438">
        <w:rPr>
          <w:rFonts w:ascii="宋体" w:eastAsia="仿宋_GB2312" w:hAnsi="宋体" w:cs="宋体" w:hint="eastAsia"/>
          <w:color w:val="000000" w:themeColor="text1"/>
          <w:sz w:val="32"/>
          <w:szCs w:val="32"/>
        </w:rPr>
        <w:t>3</w:t>
      </w:r>
      <w:r w:rsidRPr="00AF1438">
        <w:rPr>
          <w:rFonts w:ascii="宋体" w:eastAsia="仿宋_GB2312" w:hAnsi="宋体" w:cs="宋体" w:hint="eastAsia"/>
          <w:color w:val="000000" w:themeColor="text1"/>
          <w:sz w:val="32"/>
          <w:szCs w:val="32"/>
        </w:rPr>
        <w:t>篇及以上（其中</w:t>
      </w:r>
      <w:r w:rsidRPr="00AF1438">
        <w:rPr>
          <w:rFonts w:ascii="宋体" w:eastAsia="仿宋_GB2312" w:hAnsi="宋体" w:cs="宋体" w:hint="eastAsia"/>
          <w:color w:val="000000" w:themeColor="text1"/>
          <w:sz w:val="32"/>
          <w:szCs w:val="32"/>
        </w:rPr>
        <w:t>SCI</w:t>
      </w:r>
      <w:r w:rsidRPr="00AF1438">
        <w:rPr>
          <w:rFonts w:ascii="宋体" w:eastAsia="仿宋_GB2312" w:hAnsi="宋体" w:cs="宋体" w:hint="eastAsia"/>
          <w:color w:val="000000" w:themeColor="text1"/>
          <w:sz w:val="32"/>
          <w:szCs w:val="32"/>
        </w:rPr>
        <w:t>二区及以上或</w:t>
      </w:r>
      <w:r w:rsidRPr="00AF1438">
        <w:rPr>
          <w:rFonts w:ascii="宋体" w:eastAsia="仿宋_GB2312" w:hAnsi="宋体" w:cs="宋体" w:hint="eastAsia"/>
          <w:color w:val="000000" w:themeColor="text1"/>
          <w:sz w:val="32"/>
          <w:szCs w:val="32"/>
        </w:rPr>
        <w:t>CSSCI</w:t>
      </w:r>
      <w:r w:rsidRPr="00AF1438">
        <w:rPr>
          <w:rFonts w:ascii="宋体" w:eastAsia="仿宋_GB2312" w:hAnsi="宋体" w:cs="宋体" w:hint="eastAsia"/>
          <w:color w:val="000000" w:themeColor="text1"/>
          <w:sz w:val="32"/>
          <w:szCs w:val="32"/>
        </w:rPr>
        <w:t>刊源期刊库相应学科排名前</w:t>
      </w:r>
      <w:r w:rsidRPr="00AF1438">
        <w:rPr>
          <w:rFonts w:ascii="宋体" w:eastAsia="仿宋_GB2312" w:hAnsi="宋体" w:cs="宋体" w:hint="eastAsia"/>
          <w:color w:val="000000" w:themeColor="text1"/>
          <w:sz w:val="32"/>
          <w:szCs w:val="32"/>
        </w:rPr>
        <w:t>20%</w:t>
      </w:r>
      <w:r w:rsidRPr="00AF1438">
        <w:rPr>
          <w:rFonts w:ascii="宋体" w:eastAsia="仿宋_GB2312" w:hAnsi="宋体" w:cs="宋体" w:hint="eastAsia"/>
          <w:color w:val="000000" w:themeColor="text1"/>
          <w:sz w:val="32"/>
          <w:szCs w:val="32"/>
        </w:rPr>
        <w:t>至少</w:t>
      </w:r>
      <w:r w:rsidRPr="00AF1438">
        <w:rPr>
          <w:rFonts w:ascii="宋体" w:eastAsia="仿宋_GB2312" w:hAnsi="宋体" w:cs="宋体" w:hint="eastAsia"/>
          <w:color w:val="000000" w:themeColor="text1"/>
          <w:sz w:val="32"/>
          <w:szCs w:val="32"/>
        </w:rPr>
        <w:t>2</w:t>
      </w:r>
      <w:r w:rsidRPr="00AF1438">
        <w:rPr>
          <w:rFonts w:ascii="宋体" w:eastAsia="仿宋_GB2312" w:hAnsi="宋体" w:cs="宋体" w:hint="eastAsia"/>
          <w:color w:val="000000" w:themeColor="text1"/>
          <w:sz w:val="32"/>
          <w:szCs w:val="32"/>
        </w:rPr>
        <w:t>篇）；或者发表的</w:t>
      </w:r>
      <w:r w:rsidRPr="00AF1438">
        <w:rPr>
          <w:rFonts w:ascii="宋体" w:eastAsia="仿宋_GB2312" w:hAnsi="宋体" w:cs="宋体" w:hint="eastAsia"/>
          <w:color w:val="000000" w:themeColor="text1"/>
          <w:sz w:val="32"/>
          <w:szCs w:val="32"/>
        </w:rPr>
        <w:t>SCI</w:t>
      </w:r>
      <w:r w:rsidRPr="00AF1438">
        <w:rPr>
          <w:rFonts w:ascii="宋体" w:eastAsia="仿宋_GB2312" w:hAnsi="宋体" w:cs="宋体" w:hint="eastAsia"/>
          <w:color w:val="000000" w:themeColor="text1"/>
          <w:sz w:val="32"/>
          <w:szCs w:val="32"/>
        </w:rPr>
        <w:t>文章有</w:t>
      </w:r>
      <w:r w:rsidRPr="00AF1438">
        <w:rPr>
          <w:rFonts w:ascii="宋体" w:eastAsia="仿宋_GB2312" w:hAnsi="宋体" w:cs="宋体" w:hint="eastAsia"/>
          <w:color w:val="000000" w:themeColor="text1"/>
          <w:sz w:val="32"/>
          <w:szCs w:val="32"/>
        </w:rPr>
        <w:t>1</w:t>
      </w:r>
      <w:r w:rsidRPr="00AF1438">
        <w:rPr>
          <w:rFonts w:ascii="宋体" w:eastAsia="仿宋_GB2312" w:hAnsi="宋体" w:cs="宋体" w:hint="eastAsia"/>
          <w:color w:val="000000" w:themeColor="text1"/>
          <w:sz w:val="32"/>
          <w:szCs w:val="32"/>
        </w:rPr>
        <w:t>篇单篇影响因子在</w:t>
      </w:r>
      <w:r w:rsidRPr="00AF1438">
        <w:rPr>
          <w:rFonts w:ascii="宋体" w:eastAsia="仿宋_GB2312" w:hAnsi="宋体" w:cs="宋体" w:hint="eastAsia"/>
          <w:color w:val="000000" w:themeColor="text1"/>
          <w:sz w:val="32"/>
          <w:szCs w:val="32"/>
        </w:rPr>
        <w:t>10.0</w:t>
      </w:r>
      <w:r w:rsidRPr="00AF1438">
        <w:rPr>
          <w:rFonts w:ascii="宋体" w:eastAsia="仿宋_GB2312" w:hAnsi="宋体" w:cs="宋体" w:hint="eastAsia"/>
          <w:color w:val="000000" w:themeColor="text1"/>
          <w:sz w:val="32"/>
          <w:szCs w:val="32"/>
        </w:rPr>
        <w:t>以上。</w:t>
      </w:r>
    </w:p>
    <w:p w:rsidR="00BA6C7A" w:rsidRPr="00AF1438" w:rsidRDefault="00BA6C7A" w:rsidP="00BA6C7A">
      <w:pPr>
        <w:spacing w:after="0" w:line="540" w:lineRule="exact"/>
        <w:ind w:firstLine="630"/>
        <w:rPr>
          <w:rFonts w:ascii="宋体" w:eastAsia="仿宋_GB2312" w:hAnsi="宋体" w:cs="宋体"/>
          <w:color w:val="000000" w:themeColor="text1"/>
          <w:sz w:val="32"/>
          <w:szCs w:val="32"/>
        </w:rPr>
      </w:pPr>
      <w:r w:rsidRPr="00AF1438">
        <w:rPr>
          <w:rFonts w:ascii="宋体" w:eastAsia="仿宋_GB2312" w:hAnsi="宋体" w:cs="宋体" w:hint="eastAsia"/>
          <w:color w:val="000000" w:themeColor="text1"/>
          <w:sz w:val="32"/>
          <w:szCs w:val="32"/>
        </w:rPr>
        <w:t>2.</w:t>
      </w:r>
      <w:r w:rsidRPr="00AF1438">
        <w:rPr>
          <w:rFonts w:ascii="宋体" w:eastAsia="仿宋_GB2312" w:hAnsi="宋体" w:cs="宋体" w:hint="eastAsia"/>
          <w:color w:val="000000" w:themeColor="text1"/>
          <w:sz w:val="32"/>
          <w:szCs w:val="32"/>
        </w:rPr>
        <w:t>近</w:t>
      </w:r>
      <w:r w:rsidRPr="00AF1438">
        <w:rPr>
          <w:rFonts w:ascii="宋体" w:eastAsia="仿宋_GB2312" w:hAnsi="宋体" w:cs="宋体" w:hint="eastAsia"/>
          <w:color w:val="000000" w:themeColor="text1"/>
          <w:sz w:val="32"/>
          <w:szCs w:val="32"/>
        </w:rPr>
        <w:t>5</w:t>
      </w:r>
      <w:r w:rsidRPr="00AF1438">
        <w:rPr>
          <w:rFonts w:ascii="宋体" w:eastAsia="仿宋_GB2312" w:hAnsi="宋体" w:cs="宋体" w:hint="eastAsia"/>
          <w:color w:val="000000" w:themeColor="text1"/>
          <w:sz w:val="32"/>
          <w:szCs w:val="32"/>
        </w:rPr>
        <w:t>年获得国家科学技术奖排名前六；或者获得省级科学技术奖二等奖</w:t>
      </w:r>
      <w:r w:rsidRPr="00AF1438">
        <w:rPr>
          <w:rFonts w:ascii="宋体" w:eastAsia="仿宋_GB2312" w:hAnsi="宋体" w:cs="宋体" w:hint="eastAsia"/>
          <w:color w:val="000000" w:themeColor="text1"/>
          <w:sz w:val="32"/>
          <w:szCs w:val="32"/>
        </w:rPr>
        <w:t>1</w:t>
      </w:r>
      <w:r w:rsidRPr="00AF1438">
        <w:rPr>
          <w:rFonts w:ascii="宋体" w:eastAsia="仿宋_GB2312" w:hAnsi="宋体" w:cs="宋体" w:hint="eastAsia"/>
          <w:color w:val="000000" w:themeColor="text1"/>
          <w:sz w:val="32"/>
          <w:szCs w:val="32"/>
        </w:rPr>
        <w:t>项（排名第一）；或者获得省级科学技术奖一等奖</w:t>
      </w:r>
      <w:r w:rsidRPr="00AF1438">
        <w:rPr>
          <w:rFonts w:ascii="宋体" w:eastAsia="仿宋_GB2312" w:hAnsi="宋体" w:cs="宋体" w:hint="eastAsia"/>
          <w:color w:val="000000" w:themeColor="text1"/>
          <w:sz w:val="32"/>
          <w:szCs w:val="32"/>
        </w:rPr>
        <w:t>1</w:t>
      </w:r>
      <w:r w:rsidRPr="00AF1438">
        <w:rPr>
          <w:rFonts w:ascii="宋体" w:eastAsia="仿宋_GB2312" w:hAnsi="宋体" w:cs="宋体" w:hint="eastAsia"/>
          <w:color w:val="000000" w:themeColor="text1"/>
          <w:sz w:val="32"/>
          <w:szCs w:val="32"/>
        </w:rPr>
        <w:t>项（排名前三）；或者获得国家级教学成果二等奖</w:t>
      </w:r>
      <w:r w:rsidRPr="00AF1438">
        <w:rPr>
          <w:rFonts w:ascii="宋体" w:eastAsia="仿宋_GB2312" w:hAnsi="宋体" w:cs="宋体" w:hint="eastAsia"/>
          <w:color w:val="000000" w:themeColor="text1"/>
          <w:sz w:val="32"/>
          <w:szCs w:val="32"/>
        </w:rPr>
        <w:t>1</w:t>
      </w:r>
      <w:r w:rsidRPr="00AF1438">
        <w:rPr>
          <w:rFonts w:ascii="宋体" w:eastAsia="仿宋_GB2312" w:hAnsi="宋体" w:cs="宋体" w:hint="eastAsia"/>
          <w:color w:val="000000" w:themeColor="text1"/>
          <w:sz w:val="32"/>
          <w:szCs w:val="32"/>
        </w:rPr>
        <w:t>项（排名第一）；或者获得国家级教学成果一等奖</w:t>
      </w:r>
      <w:r w:rsidRPr="00AF1438">
        <w:rPr>
          <w:rFonts w:ascii="宋体" w:eastAsia="仿宋_GB2312" w:hAnsi="宋体" w:cs="宋体" w:hint="eastAsia"/>
          <w:color w:val="000000" w:themeColor="text1"/>
          <w:sz w:val="32"/>
          <w:szCs w:val="32"/>
        </w:rPr>
        <w:t>1</w:t>
      </w:r>
      <w:r w:rsidRPr="00AF1438">
        <w:rPr>
          <w:rFonts w:ascii="宋体" w:eastAsia="仿宋_GB2312" w:hAnsi="宋体" w:cs="宋体" w:hint="eastAsia"/>
          <w:color w:val="000000" w:themeColor="text1"/>
          <w:sz w:val="32"/>
          <w:szCs w:val="32"/>
        </w:rPr>
        <w:t>项（排名前三）。</w:t>
      </w:r>
    </w:p>
    <w:p w:rsidR="00BA6C7A" w:rsidRPr="00AF1438" w:rsidRDefault="00BA6C7A" w:rsidP="00BA6C7A">
      <w:pPr>
        <w:spacing w:after="0" w:line="540" w:lineRule="exact"/>
        <w:ind w:firstLine="630"/>
        <w:rPr>
          <w:rFonts w:ascii="宋体" w:eastAsia="仿宋_GB2312" w:hAnsi="宋体" w:cs="宋体"/>
          <w:color w:val="000000" w:themeColor="text1"/>
          <w:sz w:val="32"/>
          <w:szCs w:val="32"/>
        </w:rPr>
      </w:pPr>
      <w:r w:rsidRPr="00AF1438">
        <w:rPr>
          <w:rFonts w:ascii="宋体" w:eastAsia="仿宋_GB2312" w:hAnsi="宋体" w:cs="宋体" w:hint="eastAsia"/>
          <w:color w:val="000000" w:themeColor="text1"/>
          <w:sz w:val="32"/>
          <w:szCs w:val="32"/>
        </w:rPr>
        <w:t>3.</w:t>
      </w:r>
      <w:r w:rsidRPr="00AF1438">
        <w:rPr>
          <w:rFonts w:ascii="宋体" w:eastAsia="仿宋_GB2312" w:hAnsi="宋体" w:cs="宋体" w:hint="eastAsia"/>
          <w:color w:val="000000" w:themeColor="text1"/>
          <w:sz w:val="32"/>
          <w:szCs w:val="32"/>
        </w:rPr>
        <w:t>近</w:t>
      </w:r>
      <w:r w:rsidRPr="00AF1438">
        <w:rPr>
          <w:rFonts w:ascii="宋体" w:eastAsia="仿宋_GB2312" w:hAnsi="宋体" w:cs="宋体" w:hint="eastAsia"/>
          <w:color w:val="000000" w:themeColor="text1"/>
          <w:sz w:val="32"/>
          <w:szCs w:val="32"/>
        </w:rPr>
        <w:t>5</w:t>
      </w:r>
      <w:r w:rsidRPr="00AF1438">
        <w:rPr>
          <w:rFonts w:ascii="宋体" w:eastAsia="仿宋_GB2312" w:hAnsi="宋体" w:cs="宋体" w:hint="eastAsia"/>
          <w:color w:val="000000" w:themeColor="text1"/>
          <w:sz w:val="32"/>
          <w:szCs w:val="32"/>
        </w:rPr>
        <w:t>年主持国家级课题项目（不含国家自然科学基金青年、地区和短期基金项目）</w:t>
      </w:r>
      <w:r w:rsidRPr="00AF1438">
        <w:rPr>
          <w:rFonts w:ascii="宋体" w:eastAsia="仿宋_GB2312" w:hAnsi="宋体" w:cs="宋体" w:hint="eastAsia"/>
          <w:color w:val="000000" w:themeColor="text1"/>
          <w:sz w:val="32"/>
          <w:szCs w:val="32"/>
        </w:rPr>
        <w:t>1</w:t>
      </w:r>
      <w:r w:rsidRPr="00AF1438">
        <w:rPr>
          <w:rFonts w:ascii="宋体" w:eastAsia="仿宋_GB2312" w:hAnsi="宋体" w:cs="宋体" w:hint="eastAsia"/>
          <w:color w:val="000000" w:themeColor="text1"/>
          <w:sz w:val="32"/>
          <w:szCs w:val="32"/>
        </w:rPr>
        <w:t>项；或者获得科研项目资助经费</w:t>
      </w:r>
      <w:r w:rsidRPr="00AF1438">
        <w:rPr>
          <w:rFonts w:ascii="宋体" w:eastAsia="仿宋_GB2312" w:hAnsi="宋体" w:cs="宋体" w:hint="eastAsia"/>
          <w:color w:val="000000" w:themeColor="text1"/>
          <w:sz w:val="32"/>
          <w:szCs w:val="32"/>
        </w:rPr>
        <w:t>250</w:t>
      </w:r>
      <w:r w:rsidRPr="00AF1438">
        <w:rPr>
          <w:rFonts w:ascii="宋体" w:eastAsia="仿宋_GB2312" w:hAnsi="宋体" w:cs="宋体" w:hint="eastAsia"/>
          <w:color w:val="000000" w:themeColor="text1"/>
          <w:sz w:val="32"/>
          <w:szCs w:val="32"/>
        </w:rPr>
        <w:t>万元以上；或者成果转化收益达</w:t>
      </w:r>
      <w:r w:rsidRPr="00AF1438">
        <w:rPr>
          <w:rFonts w:ascii="宋体" w:eastAsia="仿宋_GB2312" w:hAnsi="宋体" w:cs="宋体" w:hint="eastAsia"/>
          <w:color w:val="000000" w:themeColor="text1"/>
          <w:sz w:val="32"/>
          <w:szCs w:val="32"/>
        </w:rPr>
        <w:t>500</w:t>
      </w:r>
      <w:r w:rsidRPr="00AF1438">
        <w:rPr>
          <w:rFonts w:ascii="宋体" w:eastAsia="仿宋_GB2312" w:hAnsi="宋体" w:cs="宋体" w:hint="eastAsia"/>
          <w:color w:val="000000" w:themeColor="text1"/>
          <w:sz w:val="32"/>
          <w:szCs w:val="32"/>
        </w:rPr>
        <w:t>万元以上。</w:t>
      </w:r>
    </w:p>
    <w:p w:rsidR="00BA6C7A" w:rsidRPr="00AF1438" w:rsidRDefault="00BA6C7A" w:rsidP="00BA6C7A">
      <w:pPr>
        <w:spacing w:after="0" w:line="540" w:lineRule="exact"/>
        <w:ind w:firstLine="630"/>
        <w:rPr>
          <w:rFonts w:ascii="宋体" w:eastAsia="仿宋_GB2312" w:hAnsi="宋体" w:cs="宋体"/>
          <w:color w:val="000000" w:themeColor="text1"/>
          <w:sz w:val="32"/>
          <w:szCs w:val="32"/>
        </w:rPr>
      </w:pPr>
      <w:r w:rsidRPr="00AF1438">
        <w:rPr>
          <w:rFonts w:ascii="宋体" w:eastAsia="仿宋_GB2312" w:hAnsi="宋体" w:cs="宋体" w:hint="eastAsia"/>
          <w:color w:val="000000" w:themeColor="text1"/>
          <w:sz w:val="32"/>
          <w:szCs w:val="32"/>
        </w:rPr>
        <w:t>4.</w:t>
      </w:r>
      <w:r w:rsidRPr="00AF1438">
        <w:rPr>
          <w:rFonts w:ascii="宋体" w:eastAsia="仿宋_GB2312" w:hAnsi="宋体" w:cs="宋体" w:hint="eastAsia"/>
          <w:color w:val="000000" w:themeColor="text1"/>
          <w:sz w:val="32"/>
          <w:szCs w:val="32"/>
        </w:rPr>
        <w:t>在世界排名前</w:t>
      </w:r>
      <w:r w:rsidRPr="00AF1438">
        <w:rPr>
          <w:rFonts w:ascii="宋体" w:eastAsia="仿宋_GB2312" w:hAnsi="宋体" w:cs="宋体" w:hint="eastAsia"/>
          <w:color w:val="000000" w:themeColor="text1"/>
          <w:sz w:val="32"/>
          <w:szCs w:val="32"/>
        </w:rPr>
        <w:t>200</w:t>
      </w:r>
      <w:r w:rsidRPr="00AF1438">
        <w:rPr>
          <w:rFonts w:ascii="宋体" w:eastAsia="仿宋_GB2312" w:hAnsi="宋体" w:cs="宋体" w:hint="eastAsia"/>
          <w:color w:val="000000" w:themeColor="text1"/>
          <w:sz w:val="32"/>
          <w:szCs w:val="32"/>
        </w:rPr>
        <w:t>位国（境）外著名大学从事博士后研究</w:t>
      </w:r>
      <w:r w:rsidRPr="00AF1438">
        <w:rPr>
          <w:rFonts w:ascii="宋体" w:eastAsia="仿宋_GB2312" w:hAnsi="宋体" w:cs="宋体" w:hint="eastAsia"/>
          <w:color w:val="000000" w:themeColor="text1"/>
          <w:sz w:val="32"/>
          <w:szCs w:val="32"/>
        </w:rPr>
        <w:t>3</w:t>
      </w:r>
      <w:r w:rsidRPr="00AF1438">
        <w:rPr>
          <w:rFonts w:ascii="宋体" w:eastAsia="仿宋_GB2312" w:hAnsi="宋体" w:cs="宋体" w:hint="eastAsia"/>
          <w:color w:val="000000" w:themeColor="text1"/>
          <w:sz w:val="32"/>
          <w:szCs w:val="32"/>
        </w:rPr>
        <w:t>年及以上。</w:t>
      </w:r>
    </w:p>
    <w:p w:rsidR="00BA6C7A" w:rsidRPr="00AF1438" w:rsidRDefault="00BA6C7A" w:rsidP="00BA6C7A">
      <w:pPr>
        <w:spacing w:after="0" w:line="540" w:lineRule="exact"/>
        <w:ind w:firstLine="630"/>
        <w:rPr>
          <w:rFonts w:ascii="仿宋_GB2312" w:eastAsia="仿宋_GB2312" w:hAnsi="宋体" w:cs="宋体"/>
          <w:b/>
          <w:color w:val="000000" w:themeColor="text1"/>
          <w:sz w:val="32"/>
          <w:szCs w:val="32"/>
        </w:rPr>
      </w:pPr>
      <w:r w:rsidRPr="00AF1438">
        <w:rPr>
          <w:rFonts w:ascii="仿宋_GB2312" w:eastAsia="仿宋_GB2312" w:hAnsi="宋体" w:cs="宋体" w:hint="eastAsia"/>
          <w:b/>
          <w:color w:val="000000" w:themeColor="text1"/>
          <w:sz w:val="32"/>
          <w:szCs w:val="32"/>
        </w:rPr>
        <w:t>（五）第五层次人才：</w:t>
      </w:r>
    </w:p>
    <w:p w:rsidR="00BA6C7A" w:rsidRPr="00AF1438" w:rsidRDefault="00BA6C7A" w:rsidP="00BA6C7A">
      <w:pPr>
        <w:spacing w:after="0" w:line="540" w:lineRule="exact"/>
        <w:ind w:firstLine="630"/>
        <w:rPr>
          <w:rFonts w:ascii="宋体" w:eastAsia="仿宋_GB2312" w:hAnsi="宋体" w:cs="宋体"/>
          <w:color w:val="000000" w:themeColor="text1"/>
          <w:sz w:val="32"/>
          <w:szCs w:val="32"/>
        </w:rPr>
      </w:pPr>
      <w:r w:rsidRPr="00AF1438">
        <w:rPr>
          <w:rFonts w:ascii="宋体" w:eastAsia="仿宋_GB2312" w:hAnsi="宋体" w:cs="宋体" w:hint="eastAsia"/>
          <w:b/>
          <w:color w:val="000000" w:themeColor="text1"/>
          <w:sz w:val="32"/>
          <w:szCs w:val="32"/>
        </w:rPr>
        <w:t>第五层次（</w:t>
      </w:r>
      <w:r w:rsidRPr="00AF1438">
        <w:rPr>
          <w:rFonts w:ascii="宋体" w:eastAsia="仿宋_GB2312" w:hAnsi="宋体" w:cs="宋体" w:hint="eastAsia"/>
          <w:b/>
          <w:color w:val="000000" w:themeColor="text1"/>
          <w:sz w:val="32"/>
          <w:szCs w:val="32"/>
        </w:rPr>
        <w:t>A</w:t>
      </w:r>
      <w:r w:rsidRPr="00AF1438">
        <w:rPr>
          <w:rFonts w:ascii="宋体" w:eastAsia="仿宋_GB2312" w:hAnsi="宋体" w:cs="宋体" w:hint="eastAsia"/>
          <w:b/>
          <w:color w:val="000000" w:themeColor="text1"/>
          <w:sz w:val="32"/>
          <w:szCs w:val="32"/>
        </w:rPr>
        <w:t>类）：</w:t>
      </w:r>
      <w:r w:rsidRPr="00AF1438">
        <w:rPr>
          <w:rFonts w:ascii="宋体" w:eastAsia="仿宋_GB2312" w:hAnsi="宋体" w:cs="宋体" w:hint="eastAsia"/>
          <w:color w:val="000000" w:themeColor="text1"/>
          <w:sz w:val="32"/>
          <w:szCs w:val="32"/>
        </w:rPr>
        <w:t>具有博士学位、年龄在</w:t>
      </w:r>
      <w:r w:rsidRPr="00AF1438">
        <w:rPr>
          <w:rFonts w:ascii="宋体" w:eastAsia="仿宋_GB2312" w:hAnsi="宋体" w:cs="宋体" w:hint="eastAsia"/>
          <w:color w:val="000000" w:themeColor="text1"/>
          <w:sz w:val="32"/>
          <w:szCs w:val="32"/>
        </w:rPr>
        <w:t>45</w:t>
      </w:r>
      <w:r w:rsidRPr="00AF1438">
        <w:rPr>
          <w:rFonts w:ascii="宋体" w:eastAsia="仿宋_GB2312" w:hAnsi="宋体" w:cs="宋体" w:hint="eastAsia"/>
          <w:color w:val="000000" w:themeColor="text1"/>
          <w:sz w:val="32"/>
          <w:szCs w:val="32"/>
        </w:rPr>
        <w:t>周岁以下且符合下列条件之一者。</w:t>
      </w:r>
    </w:p>
    <w:p w:rsidR="00BA6C7A" w:rsidRPr="00AF1438" w:rsidRDefault="00BA6C7A" w:rsidP="00BA6C7A">
      <w:pPr>
        <w:spacing w:after="0" w:line="540" w:lineRule="exact"/>
        <w:ind w:firstLine="630"/>
        <w:rPr>
          <w:rFonts w:ascii="宋体" w:eastAsia="仿宋_GB2312" w:hAnsi="宋体" w:cs="宋体"/>
          <w:color w:val="000000" w:themeColor="text1"/>
          <w:sz w:val="32"/>
          <w:szCs w:val="32"/>
        </w:rPr>
      </w:pPr>
      <w:r w:rsidRPr="00AF1438">
        <w:rPr>
          <w:rFonts w:ascii="宋体" w:eastAsia="仿宋_GB2312" w:hAnsi="宋体" w:cs="宋体" w:hint="eastAsia"/>
          <w:color w:val="000000" w:themeColor="text1"/>
          <w:sz w:val="32"/>
          <w:szCs w:val="32"/>
        </w:rPr>
        <w:lastRenderedPageBreak/>
        <w:t>1.</w:t>
      </w:r>
      <w:r w:rsidRPr="00AF1438">
        <w:rPr>
          <w:rFonts w:ascii="宋体" w:eastAsia="仿宋_GB2312" w:hAnsi="宋体" w:cs="宋体" w:hint="eastAsia"/>
          <w:color w:val="000000" w:themeColor="text1"/>
          <w:sz w:val="32"/>
          <w:szCs w:val="32"/>
        </w:rPr>
        <w:t>近</w:t>
      </w:r>
      <w:r w:rsidRPr="00AF1438">
        <w:rPr>
          <w:rFonts w:ascii="宋体" w:eastAsia="仿宋_GB2312" w:hAnsi="宋体" w:cs="宋体" w:hint="eastAsia"/>
          <w:color w:val="000000" w:themeColor="text1"/>
          <w:sz w:val="32"/>
          <w:szCs w:val="32"/>
        </w:rPr>
        <w:t>5</w:t>
      </w:r>
      <w:r w:rsidRPr="00AF1438">
        <w:rPr>
          <w:rFonts w:ascii="宋体" w:eastAsia="仿宋_GB2312" w:hAnsi="宋体" w:cs="宋体" w:hint="eastAsia"/>
          <w:color w:val="000000" w:themeColor="text1"/>
          <w:sz w:val="32"/>
          <w:szCs w:val="32"/>
        </w:rPr>
        <w:t>年以通讯作者或第一作者发表</w:t>
      </w:r>
      <w:r w:rsidRPr="00AF1438">
        <w:rPr>
          <w:rFonts w:ascii="宋体" w:eastAsia="仿宋_GB2312" w:hAnsi="宋体" w:cs="宋体" w:hint="eastAsia"/>
          <w:color w:val="000000" w:themeColor="text1"/>
          <w:sz w:val="32"/>
          <w:szCs w:val="32"/>
        </w:rPr>
        <w:t>SCI</w:t>
      </w:r>
      <w:r w:rsidRPr="00AF1438">
        <w:rPr>
          <w:rFonts w:ascii="宋体" w:eastAsia="仿宋_GB2312" w:hAnsi="宋体" w:cs="宋体" w:hint="eastAsia"/>
          <w:color w:val="000000" w:themeColor="text1"/>
          <w:sz w:val="32"/>
          <w:szCs w:val="32"/>
        </w:rPr>
        <w:t>或</w:t>
      </w:r>
      <w:r w:rsidRPr="00AF1438">
        <w:rPr>
          <w:rFonts w:ascii="宋体" w:eastAsia="仿宋_GB2312" w:hAnsi="宋体" w:cs="宋体" w:hint="eastAsia"/>
          <w:color w:val="000000" w:themeColor="text1"/>
          <w:sz w:val="32"/>
          <w:szCs w:val="32"/>
        </w:rPr>
        <w:t>CSSCI</w:t>
      </w:r>
      <w:r w:rsidRPr="00AF1438">
        <w:rPr>
          <w:rFonts w:ascii="宋体" w:eastAsia="仿宋_GB2312" w:hAnsi="宋体" w:cs="宋体" w:hint="eastAsia"/>
          <w:color w:val="000000" w:themeColor="text1"/>
          <w:sz w:val="32"/>
          <w:szCs w:val="32"/>
        </w:rPr>
        <w:t>论文</w:t>
      </w:r>
      <w:r w:rsidRPr="00AF1438">
        <w:rPr>
          <w:rFonts w:ascii="宋体" w:eastAsia="仿宋_GB2312" w:hAnsi="宋体" w:cs="宋体" w:hint="eastAsia"/>
          <w:color w:val="000000" w:themeColor="text1"/>
          <w:sz w:val="32"/>
          <w:szCs w:val="32"/>
        </w:rPr>
        <w:t>2</w:t>
      </w:r>
      <w:r w:rsidRPr="00AF1438">
        <w:rPr>
          <w:rFonts w:ascii="宋体" w:eastAsia="仿宋_GB2312" w:hAnsi="宋体" w:cs="宋体" w:hint="eastAsia"/>
          <w:color w:val="000000" w:themeColor="text1"/>
          <w:sz w:val="32"/>
          <w:szCs w:val="32"/>
        </w:rPr>
        <w:t>篇及以上（其中</w:t>
      </w:r>
      <w:r w:rsidRPr="00AF1438">
        <w:rPr>
          <w:rFonts w:ascii="宋体" w:eastAsia="仿宋_GB2312" w:hAnsi="宋体" w:cs="宋体" w:hint="eastAsia"/>
          <w:color w:val="000000" w:themeColor="text1"/>
          <w:sz w:val="32"/>
          <w:szCs w:val="32"/>
        </w:rPr>
        <w:t>SCI</w:t>
      </w:r>
      <w:r w:rsidRPr="00AF1438">
        <w:rPr>
          <w:rFonts w:ascii="宋体" w:eastAsia="仿宋_GB2312" w:hAnsi="宋体" w:cs="宋体" w:hint="eastAsia"/>
          <w:color w:val="000000" w:themeColor="text1"/>
          <w:sz w:val="32"/>
          <w:szCs w:val="32"/>
        </w:rPr>
        <w:t>二区及以上或</w:t>
      </w:r>
      <w:r w:rsidRPr="00AF1438">
        <w:rPr>
          <w:rFonts w:ascii="宋体" w:eastAsia="仿宋_GB2312" w:hAnsi="宋体" w:cs="宋体" w:hint="eastAsia"/>
          <w:color w:val="000000" w:themeColor="text1"/>
          <w:sz w:val="32"/>
          <w:szCs w:val="32"/>
        </w:rPr>
        <w:t>CSSCI</w:t>
      </w:r>
      <w:r w:rsidRPr="00AF1438">
        <w:rPr>
          <w:rFonts w:ascii="宋体" w:eastAsia="仿宋_GB2312" w:hAnsi="宋体" w:cs="宋体" w:hint="eastAsia"/>
          <w:color w:val="000000" w:themeColor="text1"/>
          <w:sz w:val="32"/>
          <w:szCs w:val="32"/>
        </w:rPr>
        <w:t>刊源期刊库相应学科排名前</w:t>
      </w:r>
      <w:r w:rsidRPr="00AF1438">
        <w:rPr>
          <w:rFonts w:ascii="宋体" w:eastAsia="仿宋_GB2312" w:hAnsi="宋体" w:cs="宋体" w:hint="eastAsia"/>
          <w:color w:val="000000" w:themeColor="text1"/>
          <w:sz w:val="32"/>
          <w:szCs w:val="32"/>
        </w:rPr>
        <w:t>20%</w:t>
      </w:r>
      <w:r w:rsidRPr="00AF1438">
        <w:rPr>
          <w:rFonts w:ascii="宋体" w:eastAsia="仿宋_GB2312" w:hAnsi="宋体" w:cs="宋体" w:hint="eastAsia"/>
          <w:color w:val="000000" w:themeColor="text1"/>
          <w:sz w:val="32"/>
          <w:szCs w:val="32"/>
        </w:rPr>
        <w:t>至少</w:t>
      </w:r>
      <w:r w:rsidRPr="00AF1438">
        <w:rPr>
          <w:rFonts w:ascii="宋体" w:eastAsia="仿宋_GB2312" w:hAnsi="宋体" w:cs="宋体" w:hint="eastAsia"/>
          <w:color w:val="000000" w:themeColor="text1"/>
          <w:sz w:val="32"/>
          <w:szCs w:val="32"/>
        </w:rPr>
        <w:t>1</w:t>
      </w:r>
      <w:r w:rsidRPr="00AF1438">
        <w:rPr>
          <w:rFonts w:ascii="宋体" w:eastAsia="仿宋_GB2312" w:hAnsi="宋体" w:cs="宋体" w:hint="eastAsia"/>
          <w:color w:val="000000" w:themeColor="text1"/>
          <w:sz w:val="32"/>
          <w:szCs w:val="32"/>
        </w:rPr>
        <w:t>篇）。</w:t>
      </w:r>
    </w:p>
    <w:p w:rsidR="00BA6C7A" w:rsidRPr="00AF1438" w:rsidRDefault="00BA6C7A" w:rsidP="00BA6C7A">
      <w:pPr>
        <w:spacing w:after="0" w:line="540" w:lineRule="exact"/>
        <w:ind w:firstLine="630"/>
        <w:rPr>
          <w:rFonts w:ascii="宋体" w:eastAsia="仿宋_GB2312" w:hAnsi="宋体" w:cs="宋体"/>
          <w:color w:val="000000" w:themeColor="text1"/>
          <w:sz w:val="32"/>
          <w:szCs w:val="32"/>
        </w:rPr>
      </w:pPr>
      <w:r w:rsidRPr="00AF1438">
        <w:rPr>
          <w:rFonts w:ascii="宋体" w:eastAsia="仿宋_GB2312" w:hAnsi="宋体" w:cs="宋体" w:hint="eastAsia"/>
          <w:color w:val="000000" w:themeColor="text1"/>
          <w:sz w:val="32"/>
          <w:szCs w:val="32"/>
        </w:rPr>
        <w:t>2.</w:t>
      </w:r>
      <w:r w:rsidRPr="00AF1438">
        <w:rPr>
          <w:rFonts w:ascii="宋体" w:eastAsia="仿宋_GB2312" w:hAnsi="宋体" w:cs="宋体" w:hint="eastAsia"/>
          <w:color w:val="000000" w:themeColor="text1"/>
          <w:sz w:val="32"/>
          <w:szCs w:val="32"/>
        </w:rPr>
        <w:t>近</w:t>
      </w:r>
      <w:r w:rsidRPr="00AF1438">
        <w:rPr>
          <w:rFonts w:ascii="宋体" w:eastAsia="仿宋_GB2312" w:hAnsi="宋体" w:cs="宋体" w:hint="eastAsia"/>
          <w:color w:val="000000" w:themeColor="text1"/>
          <w:sz w:val="32"/>
          <w:szCs w:val="32"/>
        </w:rPr>
        <w:t>5</w:t>
      </w:r>
      <w:r w:rsidRPr="00AF1438">
        <w:rPr>
          <w:rFonts w:ascii="宋体" w:eastAsia="仿宋_GB2312" w:hAnsi="宋体" w:cs="宋体" w:hint="eastAsia"/>
          <w:color w:val="000000" w:themeColor="text1"/>
          <w:sz w:val="32"/>
          <w:szCs w:val="32"/>
        </w:rPr>
        <w:t>年获得省级科学技术奖三等奖</w:t>
      </w:r>
      <w:r w:rsidRPr="00AF1438">
        <w:rPr>
          <w:rFonts w:ascii="宋体" w:eastAsia="仿宋_GB2312" w:hAnsi="宋体" w:cs="宋体" w:hint="eastAsia"/>
          <w:color w:val="000000" w:themeColor="text1"/>
          <w:sz w:val="32"/>
          <w:szCs w:val="32"/>
        </w:rPr>
        <w:t>1</w:t>
      </w:r>
      <w:r w:rsidRPr="00AF1438">
        <w:rPr>
          <w:rFonts w:ascii="宋体" w:eastAsia="仿宋_GB2312" w:hAnsi="宋体" w:cs="宋体" w:hint="eastAsia"/>
          <w:color w:val="000000" w:themeColor="text1"/>
          <w:sz w:val="32"/>
          <w:szCs w:val="32"/>
        </w:rPr>
        <w:t>项（排名第一）；或者获得省级科学技术奖二等奖</w:t>
      </w:r>
      <w:r w:rsidRPr="00AF1438">
        <w:rPr>
          <w:rFonts w:ascii="宋体" w:eastAsia="仿宋_GB2312" w:hAnsi="宋体" w:cs="宋体" w:hint="eastAsia"/>
          <w:color w:val="000000" w:themeColor="text1"/>
          <w:sz w:val="32"/>
          <w:szCs w:val="32"/>
        </w:rPr>
        <w:t>1</w:t>
      </w:r>
      <w:r w:rsidRPr="00AF1438">
        <w:rPr>
          <w:rFonts w:ascii="宋体" w:eastAsia="仿宋_GB2312" w:hAnsi="宋体" w:cs="宋体" w:hint="eastAsia"/>
          <w:color w:val="000000" w:themeColor="text1"/>
          <w:sz w:val="32"/>
          <w:szCs w:val="32"/>
        </w:rPr>
        <w:t>项（排名前三）；或者获得国家级教学成果二等奖</w:t>
      </w:r>
      <w:r w:rsidRPr="00AF1438">
        <w:rPr>
          <w:rFonts w:ascii="宋体" w:eastAsia="仿宋_GB2312" w:hAnsi="宋体" w:cs="宋体" w:hint="eastAsia"/>
          <w:color w:val="000000" w:themeColor="text1"/>
          <w:sz w:val="32"/>
          <w:szCs w:val="32"/>
        </w:rPr>
        <w:t>1</w:t>
      </w:r>
      <w:r w:rsidRPr="00AF1438">
        <w:rPr>
          <w:rFonts w:ascii="宋体" w:eastAsia="仿宋_GB2312" w:hAnsi="宋体" w:cs="宋体" w:hint="eastAsia"/>
          <w:color w:val="000000" w:themeColor="text1"/>
          <w:sz w:val="32"/>
          <w:szCs w:val="32"/>
        </w:rPr>
        <w:t>项（排名前三）；或者获得省级教学成果一等奖</w:t>
      </w:r>
      <w:r w:rsidRPr="00AF1438">
        <w:rPr>
          <w:rFonts w:ascii="宋体" w:eastAsia="仿宋_GB2312" w:hAnsi="宋体" w:cs="宋体" w:hint="eastAsia"/>
          <w:color w:val="000000" w:themeColor="text1"/>
          <w:sz w:val="32"/>
          <w:szCs w:val="32"/>
        </w:rPr>
        <w:t>1</w:t>
      </w:r>
      <w:r w:rsidRPr="00AF1438">
        <w:rPr>
          <w:rFonts w:ascii="宋体" w:eastAsia="仿宋_GB2312" w:hAnsi="宋体" w:cs="宋体" w:hint="eastAsia"/>
          <w:color w:val="000000" w:themeColor="text1"/>
          <w:sz w:val="32"/>
          <w:szCs w:val="32"/>
        </w:rPr>
        <w:t>项（排名第一）。</w:t>
      </w:r>
    </w:p>
    <w:p w:rsidR="00BA6C7A" w:rsidRPr="00AF1438" w:rsidRDefault="00BA6C7A" w:rsidP="00BA6C7A">
      <w:pPr>
        <w:spacing w:after="0" w:line="540" w:lineRule="exact"/>
        <w:ind w:firstLine="630"/>
        <w:rPr>
          <w:rFonts w:ascii="宋体" w:eastAsia="仿宋_GB2312" w:hAnsi="宋体" w:cs="宋体"/>
          <w:color w:val="000000" w:themeColor="text1"/>
          <w:sz w:val="32"/>
          <w:szCs w:val="32"/>
        </w:rPr>
      </w:pPr>
      <w:r w:rsidRPr="00AF1438">
        <w:rPr>
          <w:rFonts w:ascii="宋体" w:eastAsia="仿宋_GB2312" w:hAnsi="宋体" w:cs="宋体" w:hint="eastAsia"/>
          <w:color w:val="000000" w:themeColor="text1"/>
          <w:sz w:val="32"/>
          <w:szCs w:val="32"/>
        </w:rPr>
        <w:t>3.</w:t>
      </w:r>
      <w:r w:rsidRPr="00AF1438">
        <w:rPr>
          <w:rFonts w:ascii="宋体" w:eastAsia="仿宋_GB2312" w:hAnsi="宋体" w:cs="宋体" w:hint="eastAsia"/>
          <w:color w:val="000000" w:themeColor="text1"/>
          <w:sz w:val="32"/>
          <w:szCs w:val="32"/>
        </w:rPr>
        <w:t>近</w:t>
      </w:r>
      <w:r w:rsidRPr="00AF1438">
        <w:rPr>
          <w:rFonts w:ascii="宋体" w:eastAsia="仿宋_GB2312" w:hAnsi="宋体" w:cs="宋体" w:hint="eastAsia"/>
          <w:color w:val="000000" w:themeColor="text1"/>
          <w:sz w:val="32"/>
          <w:szCs w:val="32"/>
        </w:rPr>
        <w:t>5</w:t>
      </w:r>
      <w:r w:rsidRPr="00AF1438">
        <w:rPr>
          <w:rFonts w:ascii="宋体" w:eastAsia="仿宋_GB2312" w:hAnsi="宋体" w:cs="宋体" w:hint="eastAsia"/>
          <w:color w:val="000000" w:themeColor="text1"/>
          <w:sz w:val="32"/>
          <w:szCs w:val="32"/>
        </w:rPr>
        <w:t>年主持国家级课题项目</w:t>
      </w:r>
      <w:r w:rsidRPr="00AF1438">
        <w:rPr>
          <w:rFonts w:ascii="宋体" w:eastAsia="仿宋_GB2312" w:hAnsi="宋体" w:cs="宋体" w:hint="eastAsia"/>
          <w:color w:val="000000" w:themeColor="text1"/>
          <w:sz w:val="32"/>
          <w:szCs w:val="32"/>
        </w:rPr>
        <w:t>1</w:t>
      </w:r>
      <w:r w:rsidRPr="00AF1438">
        <w:rPr>
          <w:rFonts w:ascii="宋体" w:eastAsia="仿宋_GB2312" w:hAnsi="宋体" w:cs="宋体" w:hint="eastAsia"/>
          <w:color w:val="000000" w:themeColor="text1"/>
          <w:sz w:val="32"/>
          <w:szCs w:val="32"/>
        </w:rPr>
        <w:t>项；或者获得科研项目资助经费</w:t>
      </w:r>
      <w:r w:rsidRPr="00AF1438">
        <w:rPr>
          <w:rFonts w:ascii="宋体" w:eastAsia="仿宋_GB2312" w:hAnsi="宋体" w:cs="宋体" w:hint="eastAsia"/>
          <w:color w:val="000000" w:themeColor="text1"/>
          <w:sz w:val="32"/>
          <w:szCs w:val="32"/>
        </w:rPr>
        <w:t>100</w:t>
      </w:r>
      <w:r w:rsidRPr="00AF1438">
        <w:rPr>
          <w:rFonts w:ascii="宋体" w:eastAsia="仿宋_GB2312" w:hAnsi="宋体" w:cs="宋体" w:hint="eastAsia"/>
          <w:color w:val="000000" w:themeColor="text1"/>
          <w:sz w:val="32"/>
          <w:szCs w:val="32"/>
        </w:rPr>
        <w:t>万元以上；或者成果转化收益达</w:t>
      </w:r>
      <w:r w:rsidRPr="00AF1438">
        <w:rPr>
          <w:rFonts w:ascii="宋体" w:eastAsia="仿宋_GB2312" w:hAnsi="宋体" w:cs="宋体" w:hint="eastAsia"/>
          <w:color w:val="000000" w:themeColor="text1"/>
          <w:sz w:val="32"/>
          <w:szCs w:val="32"/>
        </w:rPr>
        <w:t>200</w:t>
      </w:r>
      <w:r w:rsidRPr="00AF1438">
        <w:rPr>
          <w:rFonts w:ascii="宋体" w:eastAsia="仿宋_GB2312" w:hAnsi="宋体" w:cs="宋体" w:hint="eastAsia"/>
          <w:color w:val="000000" w:themeColor="text1"/>
          <w:sz w:val="32"/>
          <w:szCs w:val="32"/>
        </w:rPr>
        <w:t>万元以上。</w:t>
      </w:r>
    </w:p>
    <w:p w:rsidR="00BA6C7A" w:rsidRPr="00AF1438" w:rsidRDefault="00BA6C7A" w:rsidP="00BA6C7A">
      <w:pPr>
        <w:spacing w:after="0" w:line="540" w:lineRule="exact"/>
        <w:ind w:firstLine="630"/>
        <w:rPr>
          <w:rFonts w:ascii="宋体" w:eastAsia="仿宋_GB2312" w:hAnsi="宋体" w:cs="宋体"/>
          <w:color w:val="000000" w:themeColor="text1"/>
          <w:sz w:val="32"/>
          <w:szCs w:val="32"/>
        </w:rPr>
      </w:pPr>
      <w:r w:rsidRPr="00AF1438">
        <w:rPr>
          <w:rFonts w:ascii="宋体" w:eastAsia="仿宋_GB2312" w:hAnsi="宋体" w:cs="宋体" w:hint="eastAsia"/>
          <w:color w:val="000000" w:themeColor="text1"/>
          <w:sz w:val="32"/>
          <w:szCs w:val="32"/>
        </w:rPr>
        <w:t>4.</w:t>
      </w:r>
      <w:r w:rsidRPr="00AF1438">
        <w:rPr>
          <w:rFonts w:ascii="宋体" w:eastAsia="仿宋_GB2312" w:hAnsi="宋体" w:cs="宋体" w:hint="eastAsia"/>
          <w:color w:val="000000" w:themeColor="text1"/>
          <w:sz w:val="32"/>
          <w:szCs w:val="32"/>
        </w:rPr>
        <w:t>在世界排名前</w:t>
      </w:r>
      <w:r w:rsidRPr="00AF1438">
        <w:rPr>
          <w:rFonts w:ascii="宋体" w:eastAsia="仿宋_GB2312" w:hAnsi="宋体" w:cs="宋体" w:hint="eastAsia"/>
          <w:color w:val="000000" w:themeColor="text1"/>
          <w:sz w:val="32"/>
          <w:szCs w:val="32"/>
        </w:rPr>
        <w:t>500</w:t>
      </w:r>
      <w:r w:rsidRPr="00AF1438">
        <w:rPr>
          <w:rFonts w:ascii="宋体" w:eastAsia="仿宋_GB2312" w:hAnsi="宋体" w:cs="宋体" w:hint="eastAsia"/>
          <w:color w:val="000000" w:themeColor="text1"/>
          <w:sz w:val="32"/>
          <w:szCs w:val="32"/>
        </w:rPr>
        <w:t>位国（境）外著名大学从事博士后研究</w:t>
      </w:r>
      <w:r w:rsidRPr="00AF1438">
        <w:rPr>
          <w:rFonts w:ascii="宋体" w:eastAsia="仿宋_GB2312" w:hAnsi="宋体" w:cs="宋体" w:hint="eastAsia"/>
          <w:color w:val="000000" w:themeColor="text1"/>
          <w:sz w:val="32"/>
          <w:szCs w:val="32"/>
        </w:rPr>
        <w:t>2</w:t>
      </w:r>
      <w:r w:rsidRPr="00AF1438">
        <w:rPr>
          <w:rFonts w:ascii="宋体" w:eastAsia="仿宋_GB2312" w:hAnsi="宋体" w:cs="宋体" w:hint="eastAsia"/>
          <w:color w:val="000000" w:themeColor="text1"/>
          <w:sz w:val="32"/>
          <w:szCs w:val="32"/>
        </w:rPr>
        <w:t>年及以上。</w:t>
      </w:r>
    </w:p>
    <w:p w:rsidR="00BA6C7A" w:rsidRPr="00AF1438" w:rsidRDefault="00BA6C7A" w:rsidP="00BA6C7A">
      <w:pPr>
        <w:spacing w:after="0" w:line="540" w:lineRule="exact"/>
        <w:ind w:firstLine="630"/>
        <w:rPr>
          <w:rFonts w:ascii="宋体" w:eastAsia="仿宋_GB2312" w:hAnsi="宋体" w:cs="宋体"/>
          <w:color w:val="000000" w:themeColor="text1"/>
          <w:sz w:val="32"/>
          <w:szCs w:val="32"/>
        </w:rPr>
      </w:pPr>
      <w:r w:rsidRPr="00AF1438">
        <w:rPr>
          <w:rFonts w:ascii="宋体" w:eastAsia="仿宋_GB2312" w:hAnsi="宋体" w:cs="宋体" w:hint="eastAsia"/>
          <w:color w:val="000000" w:themeColor="text1"/>
          <w:sz w:val="32"/>
          <w:szCs w:val="32"/>
        </w:rPr>
        <w:t>5.</w:t>
      </w:r>
      <w:r w:rsidRPr="00AF1438">
        <w:rPr>
          <w:rFonts w:ascii="宋体" w:eastAsia="仿宋_GB2312" w:hAnsi="宋体" w:cs="宋体" w:hint="eastAsia"/>
          <w:color w:val="000000" w:themeColor="text1"/>
          <w:sz w:val="32"/>
          <w:szCs w:val="32"/>
        </w:rPr>
        <w:t>国内高校已正式聘任的教授。</w:t>
      </w:r>
    </w:p>
    <w:p w:rsidR="00BA6C7A" w:rsidRPr="00AF1438" w:rsidRDefault="00BA6C7A" w:rsidP="00BA6C7A">
      <w:pPr>
        <w:spacing w:after="0" w:line="540" w:lineRule="exact"/>
        <w:ind w:firstLine="630"/>
        <w:rPr>
          <w:rFonts w:ascii="宋体" w:eastAsia="仿宋_GB2312" w:hAnsi="宋体" w:cs="宋体"/>
          <w:color w:val="000000" w:themeColor="text1"/>
          <w:sz w:val="32"/>
          <w:szCs w:val="32"/>
        </w:rPr>
      </w:pPr>
      <w:r w:rsidRPr="00AF1438">
        <w:rPr>
          <w:rFonts w:ascii="宋体" w:eastAsia="仿宋_GB2312" w:hAnsi="宋体" w:cs="宋体" w:hint="eastAsia"/>
          <w:b/>
          <w:color w:val="000000" w:themeColor="text1"/>
          <w:sz w:val="32"/>
          <w:szCs w:val="32"/>
        </w:rPr>
        <w:t>第五层次（</w:t>
      </w:r>
      <w:r w:rsidRPr="00AF1438">
        <w:rPr>
          <w:rFonts w:ascii="宋体" w:eastAsia="仿宋_GB2312" w:hAnsi="宋体" w:cs="宋体" w:hint="eastAsia"/>
          <w:b/>
          <w:color w:val="000000" w:themeColor="text1"/>
          <w:sz w:val="32"/>
          <w:szCs w:val="32"/>
        </w:rPr>
        <w:t>B</w:t>
      </w:r>
      <w:r w:rsidRPr="00AF1438">
        <w:rPr>
          <w:rFonts w:ascii="宋体" w:eastAsia="仿宋_GB2312" w:hAnsi="宋体" w:cs="宋体" w:hint="eastAsia"/>
          <w:b/>
          <w:color w:val="000000" w:themeColor="text1"/>
          <w:sz w:val="32"/>
          <w:szCs w:val="32"/>
        </w:rPr>
        <w:t>类）：</w:t>
      </w:r>
      <w:r w:rsidRPr="00AF1438">
        <w:rPr>
          <w:rFonts w:ascii="宋体" w:eastAsia="仿宋_GB2312" w:hAnsi="宋体" w:cs="宋体" w:hint="eastAsia"/>
          <w:color w:val="000000" w:themeColor="text1"/>
          <w:sz w:val="32"/>
          <w:szCs w:val="32"/>
        </w:rPr>
        <w:t>年龄在</w:t>
      </w:r>
      <w:r w:rsidRPr="00AF1438">
        <w:rPr>
          <w:rFonts w:ascii="宋体" w:eastAsia="仿宋_GB2312" w:hAnsi="宋体" w:cs="宋体" w:hint="eastAsia"/>
          <w:color w:val="000000" w:themeColor="text1"/>
          <w:sz w:val="32"/>
          <w:szCs w:val="32"/>
        </w:rPr>
        <w:t>45</w:t>
      </w:r>
      <w:r w:rsidRPr="00AF1438">
        <w:rPr>
          <w:rFonts w:ascii="宋体" w:eastAsia="仿宋_GB2312" w:hAnsi="宋体" w:cs="宋体" w:hint="eastAsia"/>
          <w:color w:val="000000" w:themeColor="text1"/>
          <w:sz w:val="32"/>
          <w:szCs w:val="32"/>
        </w:rPr>
        <w:t>周岁以下并取得学历、学位的博士。</w:t>
      </w:r>
    </w:p>
    <w:p w:rsidR="00BA6C7A" w:rsidRPr="00AF1438" w:rsidRDefault="00BA6C7A" w:rsidP="002873C9">
      <w:pPr>
        <w:pStyle w:val="a5"/>
        <w:shd w:val="clear" w:color="auto" w:fill="FFFFFF"/>
        <w:spacing w:before="0" w:beforeAutospacing="0" w:after="0" w:afterAutospacing="0" w:line="520" w:lineRule="atLeast"/>
        <w:ind w:firstLine="640"/>
        <w:jc w:val="both"/>
        <w:textAlignment w:val="baseline"/>
        <w:rPr>
          <w:rFonts w:ascii="黑体" w:eastAsia="黑体" w:hAnsi="黑体"/>
          <w:color w:val="000000" w:themeColor="text1"/>
          <w:sz w:val="32"/>
          <w:szCs w:val="32"/>
        </w:rPr>
      </w:pPr>
      <w:r w:rsidRPr="00AF1438">
        <w:rPr>
          <w:rFonts w:ascii="黑体" w:eastAsia="黑体" w:hAnsi="黑体" w:hint="eastAsia"/>
          <w:color w:val="000000" w:themeColor="text1"/>
          <w:sz w:val="32"/>
          <w:szCs w:val="32"/>
        </w:rPr>
        <w:t>三、</w:t>
      </w:r>
      <w:r w:rsidR="002873C9" w:rsidRPr="00AF1438">
        <w:rPr>
          <w:rFonts w:ascii="黑体" w:eastAsia="黑体" w:hAnsi="黑体" w:hint="eastAsia"/>
          <w:color w:val="000000" w:themeColor="text1"/>
          <w:sz w:val="32"/>
          <w:szCs w:val="32"/>
        </w:rPr>
        <w:t>招聘岗位人数及条件</w:t>
      </w:r>
    </w:p>
    <w:tbl>
      <w:tblPr>
        <w:tblW w:w="8623" w:type="dxa"/>
        <w:tblInd w:w="96" w:type="dxa"/>
        <w:tblLook w:val="04A0"/>
      </w:tblPr>
      <w:tblGrid>
        <w:gridCol w:w="755"/>
        <w:gridCol w:w="1080"/>
        <w:gridCol w:w="729"/>
        <w:gridCol w:w="3143"/>
        <w:gridCol w:w="2916"/>
      </w:tblGrid>
      <w:tr w:rsidR="00BA6C7A" w:rsidRPr="00AF1438" w:rsidTr="00BA6C7A">
        <w:trPr>
          <w:trHeight w:val="924"/>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C7A" w:rsidRPr="00AF1438" w:rsidRDefault="00BA6C7A" w:rsidP="00BA6C7A">
            <w:pPr>
              <w:adjustRightInd/>
              <w:snapToGrid/>
              <w:spacing w:after="0"/>
              <w:jc w:val="center"/>
              <w:rPr>
                <w:rFonts w:asciiTheme="minorEastAsia" w:eastAsiaTheme="minorEastAsia" w:hAnsiTheme="minorEastAsia" w:cs="宋体"/>
                <w:color w:val="000000" w:themeColor="text1"/>
                <w:sz w:val="24"/>
                <w:szCs w:val="24"/>
              </w:rPr>
            </w:pPr>
            <w:r w:rsidRPr="00AF1438">
              <w:rPr>
                <w:rFonts w:asciiTheme="minorEastAsia" w:eastAsiaTheme="minorEastAsia" w:hAnsiTheme="minorEastAsia" w:cs="宋体" w:hint="eastAsia"/>
                <w:color w:val="000000" w:themeColor="text1"/>
                <w:sz w:val="24"/>
                <w:szCs w:val="24"/>
              </w:rPr>
              <w:t>部门</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A6C7A" w:rsidRPr="00AF1438" w:rsidRDefault="00BA6C7A" w:rsidP="00BA6C7A">
            <w:pPr>
              <w:adjustRightInd/>
              <w:snapToGrid/>
              <w:spacing w:after="0"/>
              <w:jc w:val="center"/>
              <w:rPr>
                <w:rFonts w:asciiTheme="minorEastAsia" w:eastAsiaTheme="minorEastAsia" w:hAnsiTheme="minorEastAsia" w:cs="宋体"/>
                <w:color w:val="000000" w:themeColor="text1"/>
                <w:sz w:val="24"/>
                <w:szCs w:val="24"/>
              </w:rPr>
            </w:pPr>
            <w:r w:rsidRPr="00AF1438">
              <w:rPr>
                <w:rFonts w:asciiTheme="minorEastAsia" w:eastAsiaTheme="minorEastAsia" w:hAnsiTheme="minorEastAsia" w:cs="宋体" w:hint="eastAsia"/>
                <w:color w:val="000000" w:themeColor="text1"/>
                <w:sz w:val="24"/>
                <w:szCs w:val="24"/>
              </w:rPr>
              <w:t>招聘    岗位</w:t>
            </w:r>
          </w:p>
        </w:tc>
        <w:tc>
          <w:tcPr>
            <w:tcW w:w="729" w:type="dxa"/>
            <w:tcBorders>
              <w:top w:val="single" w:sz="4" w:space="0" w:color="auto"/>
              <w:left w:val="nil"/>
              <w:bottom w:val="single" w:sz="4" w:space="0" w:color="auto"/>
              <w:right w:val="single" w:sz="4" w:space="0" w:color="auto"/>
            </w:tcBorders>
            <w:shd w:val="clear" w:color="auto" w:fill="auto"/>
            <w:vAlign w:val="center"/>
            <w:hideMark/>
          </w:tcPr>
          <w:p w:rsidR="00BA6C7A" w:rsidRPr="00AF1438" w:rsidRDefault="00BA6C7A" w:rsidP="006D56DA">
            <w:pPr>
              <w:adjustRightInd/>
              <w:snapToGrid/>
              <w:spacing w:after="0"/>
              <w:jc w:val="center"/>
              <w:rPr>
                <w:rFonts w:asciiTheme="minorEastAsia" w:eastAsiaTheme="minorEastAsia" w:hAnsiTheme="minorEastAsia" w:cs="宋体"/>
                <w:color w:val="000000" w:themeColor="text1"/>
                <w:sz w:val="24"/>
                <w:szCs w:val="24"/>
              </w:rPr>
            </w:pPr>
            <w:r w:rsidRPr="00AF1438">
              <w:rPr>
                <w:rFonts w:asciiTheme="minorEastAsia" w:eastAsiaTheme="minorEastAsia" w:hAnsiTheme="minorEastAsia" w:cs="宋体" w:hint="eastAsia"/>
                <w:color w:val="000000" w:themeColor="text1"/>
                <w:sz w:val="24"/>
                <w:szCs w:val="24"/>
              </w:rPr>
              <w:t>招聘</w:t>
            </w:r>
            <w:r w:rsidR="006D56DA" w:rsidRPr="00AF1438">
              <w:rPr>
                <w:rFonts w:asciiTheme="minorEastAsia" w:eastAsiaTheme="minorEastAsia" w:hAnsiTheme="minorEastAsia" w:cs="宋体" w:hint="eastAsia"/>
                <w:color w:val="000000" w:themeColor="text1"/>
                <w:sz w:val="24"/>
                <w:szCs w:val="24"/>
              </w:rPr>
              <w:t>人数</w:t>
            </w:r>
          </w:p>
        </w:tc>
        <w:tc>
          <w:tcPr>
            <w:tcW w:w="3143" w:type="dxa"/>
            <w:tcBorders>
              <w:top w:val="single" w:sz="4" w:space="0" w:color="auto"/>
              <w:left w:val="nil"/>
              <w:bottom w:val="single" w:sz="4" w:space="0" w:color="auto"/>
              <w:right w:val="single" w:sz="4" w:space="0" w:color="auto"/>
            </w:tcBorders>
            <w:shd w:val="clear" w:color="auto" w:fill="auto"/>
            <w:vAlign w:val="center"/>
            <w:hideMark/>
          </w:tcPr>
          <w:p w:rsidR="00BA6C7A" w:rsidRPr="00AF1438" w:rsidRDefault="00BA6C7A" w:rsidP="00BA6C7A">
            <w:pPr>
              <w:adjustRightInd/>
              <w:snapToGrid/>
              <w:spacing w:after="0"/>
              <w:jc w:val="center"/>
              <w:rPr>
                <w:rFonts w:asciiTheme="minorEastAsia" w:eastAsiaTheme="minorEastAsia" w:hAnsiTheme="minorEastAsia" w:cs="宋体"/>
                <w:color w:val="000000" w:themeColor="text1"/>
                <w:sz w:val="24"/>
                <w:szCs w:val="24"/>
              </w:rPr>
            </w:pPr>
            <w:r w:rsidRPr="00AF1438">
              <w:rPr>
                <w:rFonts w:asciiTheme="minorEastAsia" w:eastAsiaTheme="minorEastAsia" w:hAnsiTheme="minorEastAsia" w:cs="宋体" w:hint="eastAsia"/>
                <w:color w:val="000000" w:themeColor="text1"/>
                <w:sz w:val="24"/>
                <w:szCs w:val="24"/>
              </w:rPr>
              <w:t>岗位条件(含年龄、专业、学历、学位等要求)</w:t>
            </w:r>
          </w:p>
        </w:tc>
        <w:tc>
          <w:tcPr>
            <w:tcW w:w="2916" w:type="dxa"/>
            <w:tcBorders>
              <w:top w:val="single" w:sz="4" w:space="0" w:color="auto"/>
              <w:left w:val="nil"/>
              <w:bottom w:val="single" w:sz="4" w:space="0" w:color="auto"/>
              <w:right w:val="single" w:sz="4" w:space="0" w:color="auto"/>
            </w:tcBorders>
            <w:shd w:val="clear" w:color="auto" w:fill="auto"/>
            <w:vAlign w:val="center"/>
            <w:hideMark/>
          </w:tcPr>
          <w:p w:rsidR="00BA6C7A" w:rsidRPr="00AF1438" w:rsidRDefault="00BA6C7A" w:rsidP="00BA6C7A">
            <w:pPr>
              <w:adjustRightInd/>
              <w:snapToGrid/>
              <w:spacing w:after="0"/>
              <w:jc w:val="center"/>
              <w:rPr>
                <w:rFonts w:asciiTheme="minorEastAsia" w:eastAsiaTheme="minorEastAsia" w:hAnsiTheme="minorEastAsia" w:cs="宋体"/>
                <w:color w:val="000000" w:themeColor="text1"/>
                <w:sz w:val="24"/>
                <w:szCs w:val="24"/>
              </w:rPr>
            </w:pPr>
            <w:r w:rsidRPr="00AF1438">
              <w:rPr>
                <w:rFonts w:asciiTheme="minorEastAsia" w:eastAsiaTheme="minorEastAsia" w:hAnsiTheme="minorEastAsia" w:cs="宋体" w:hint="eastAsia"/>
                <w:color w:val="000000" w:themeColor="text1"/>
                <w:sz w:val="24"/>
                <w:szCs w:val="24"/>
              </w:rPr>
              <w:t>联系人及方式</w:t>
            </w:r>
          </w:p>
        </w:tc>
      </w:tr>
      <w:tr w:rsidR="00BA6C7A" w:rsidRPr="00AF1438" w:rsidTr="00BA6C7A">
        <w:trPr>
          <w:trHeight w:val="1104"/>
        </w:trPr>
        <w:tc>
          <w:tcPr>
            <w:tcW w:w="755" w:type="dxa"/>
            <w:vMerge w:val="restart"/>
            <w:tcBorders>
              <w:top w:val="nil"/>
              <w:left w:val="single" w:sz="4" w:space="0" w:color="auto"/>
              <w:bottom w:val="nil"/>
              <w:right w:val="single" w:sz="4" w:space="0" w:color="auto"/>
            </w:tcBorders>
            <w:shd w:val="clear" w:color="auto" w:fill="auto"/>
            <w:vAlign w:val="center"/>
            <w:hideMark/>
          </w:tcPr>
          <w:p w:rsidR="00BA6C7A"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 xml:space="preserve">基础医学院 </w:t>
            </w:r>
          </w:p>
        </w:tc>
        <w:tc>
          <w:tcPr>
            <w:tcW w:w="1080"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人体解剖学教师</w:t>
            </w:r>
          </w:p>
        </w:tc>
        <w:tc>
          <w:tcPr>
            <w:tcW w:w="729" w:type="dxa"/>
            <w:tcBorders>
              <w:top w:val="nil"/>
              <w:left w:val="nil"/>
              <w:bottom w:val="single" w:sz="4" w:space="0" w:color="auto"/>
              <w:right w:val="single" w:sz="4" w:space="0" w:color="auto"/>
            </w:tcBorders>
            <w:shd w:val="clear" w:color="auto" w:fill="auto"/>
            <w:vAlign w:val="center"/>
            <w:hideMark/>
          </w:tcPr>
          <w:p w:rsidR="00BA6C7A" w:rsidRPr="00AF1438" w:rsidRDefault="00FB7615" w:rsidP="00CE54F2">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2</w:t>
            </w:r>
          </w:p>
        </w:tc>
        <w:tc>
          <w:tcPr>
            <w:tcW w:w="3143"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3B616A">
            <w:pPr>
              <w:adjustRightInd/>
              <w:snapToGrid/>
              <w:spacing w:after="0"/>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临床医学类（1002）、基础医学类（1001）、生物学类（0710）专业，博士研究生学历</w:t>
            </w:r>
            <w:r w:rsidR="001224CE" w:rsidRPr="00AF1438">
              <w:rPr>
                <w:rFonts w:ascii="宋体" w:eastAsia="宋体" w:hAnsi="宋体" w:cs="宋体" w:hint="eastAsia"/>
                <w:color w:val="000000" w:themeColor="text1"/>
                <w:sz w:val="20"/>
                <w:szCs w:val="20"/>
              </w:rPr>
              <w:t>、</w:t>
            </w:r>
            <w:r w:rsidRPr="00AF1438">
              <w:rPr>
                <w:rFonts w:ascii="宋体" w:eastAsia="宋体" w:hAnsi="宋体" w:cs="宋体" w:hint="eastAsia"/>
                <w:color w:val="000000" w:themeColor="text1"/>
                <w:sz w:val="20"/>
                <w:szCs w:val="20"/>
              </w:rPr>
              <w:t>学位。</w:t>
            </w:r>
          </w:p>
        </w:tc>
        <w:tc>
          <w:tcPr>
            <w:tcW w:w="2916" w:type="dxa"/>
            <w:vMerge w:val="restart"/>
            <w:tcBorders>
              <w:top w:val="nil"/>
              <w:left w:val="single" w:sz="4" w:space="0" w:color="auto"/>
              <w:bottom w:val="single" w:sz="4" w:space="0" w:color="auto"/>
              <w:right w:val="single" w:sz="4" w:space="0" w:color="auto"/>
            </w:tcBorders>
            <w:shd w:val="clear" w:color="auto" w:fill="auto"/>
            <w:vAlign w:val="center"/>
            <w:hideMark/>
          </w:tcPr>
          <w:p w:rsidR="0048223C"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张老师，</w:t>
            </w:r>
          </w:p>
          <w:p w:rsidR="0048223C"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280845670@qq.com，</w:t>
            </w:r>
          </w:p>
          <w:p w:rsidR="00BA6C7A"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0797-8169760/13387979576</w:t>
            </w:r>
          </w:p>
        </w:tc>
      </w:tr>
      <w:tr w:rsidR="00BA6C7A" w:rsidRPr="00AF1438" w:rsidTr="00BA6C7A">
        <w:trPr>
          <w:trHeight w:val="1092"/>
        </w:trPr>
        <w:tc>
          <w:tcPr>
            <w:tcW w:w="755" w:type="dxa"/>
            <w:vMerge/>
            <w:tcBorders>
              <w:top w:val="nil"/>
              <w:left w:val="single" w:sz="4" w:space="0" w:color="auto"/>
              <w:bottom w:val="nil"/>
              <w:right w:val="single" w:sz="4" w:space="0" w:color="auto"/>
            </w:tcBorders>
            <w:vAlign w:val="center"/>
            <w:hideMark/>
          </w:tcPr>
          <w:p w:rsidR="00BA6C7A" w:rsidRPr="00AF1438" w:rsidRDefault="00BA6C7A" w:rsidP="00BA6C7A">
            <w:pPr>
              <w:adjustRightInd/>
              <w:snapToGrid/>
              <w:spacing w:after="0"/>
              <w:rPr>
                <w:rFonts w:ascii="宋体" w:eastAsia="宋体" w:hAnsi="宋体" w:cs="宋体"/>
                <w:color w:val="000000" w:themeColor="text1"/>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病原生物学教师</w:t>
            </w:r>
          </w:p>
        </w:tc>
        <w:tc>
          <w:tcPr>
            <w:tcW w:w="729" w:type="dxa"/>
            <w:tcBorders>
              <w:top w:val="nil"/>
              <w:left w:val="nil"/>
              <w:bottom w:val="single" w:sz="4" w:space="0" w:color="auto"/>
              <w:right w:val="single" w:sz="4" w:space="0" w:color="auto"/>
            </w:tcBorders>
            <w:shd w:val="clear" w:color="auto" w:fill="auto"/>
            <w:vAlign w:val="center"/>
            <w:hideMark/>
          </w:tcPr>
          <w:p w:rsidR="00BA6C7A" w:rsidRPr="00AF1438" w:rsidRDefault="00FB7615" w:rsidP="00CE54F2">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6</w:t>
            </w:r>
          </w:p>
        </w:tc>
        <w:tc>
          <w:tcPr>
            <w:tcW w:w="3143"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3B616A">
            <w:pPr>
              <w:adjustRightInd/>
              <w:snapToGrid/>
              <w:spacing w:after="0"/>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临床医学类（1002）、基础医学类（1001）、生物学类（0710）专业，</w:t>
            </w:r>
            <w:r w:rsidR="001224CE" w:rsidRPr="00AF1438">
              <w:rPr>
                <w:rFonts w:ascii="宋体" w:eastAsia="宋体" w:hAnsi="宋体" w:cs="宋体" w:hint="eastAsia"/>
                <w:color w:val="000000" w:themeColor="text1"/>
                <w:sz w:val="20"/>
                <w:szCs w:val="20"/>
              </w:rPr>
              <w:t>博士研究生学历、学位。</w:t>
            </w:r>
          </w:p>
        </w:tc>
        <w:tc>
          <w:tcPr>
            <w:tcW w:w="2916" w:type="dxa"/>
            <w:vMerge/>
            <w:tcBorders>
              <w:top w:val="nil"/>
              <w:left w:val="single" w:sz="4" w:space="0" w:color="auto"/>
              <w:bottom w:val="single" w:sz="4" w:space="0" w:color="auto"/>
              <w:right w:val="single" w:sz="4" w:space="0" w:color="auto"/>
            </w:tcBorders>
            <w:vAlign w:val="center"/>
            <w:hideMark/>
          </w:tcPr>
          <w:p w:rsidR="00BA6C7A" w:rsidRPr="00AF1438" w:rsidRDefault="00BA6C7A" w:rsidP="00BA6C7A">
            <w:pPr>
              <w:adjustRightInd/>
              <w:snapToGrid/>
              <w:spacing w:after="0"/>
              <w:rPr>
                <w:rFonts w:ascii="宋体" w:eastAsia="宋体" w:hAnsi="宋体" w:cs="宋体"/>
                <w:color w:val="000000" w:themeColor="text1"/>
                <w:sz w:val="20"/>
                <w:szCs w:val="20"/>
              </w:rPr>
            </w:pPr>
          </w:p>
        </w:tc>
      </w:tr>
      <w:tr w:rsidR="00BA6C7A" w:rsidRPr="00AF1438" w:rsidTr="00BA6C7A">
        <w:trPr>
          <w:trHeight w:val="876"/>
        </w:trPr>
        <w:tc>
          <w:tcPr>
            <w:tcW w:w="755" w:type="dxa"/>
            <w:vMerge/>
            <w:tcBorders>
              <w:top w:val="nil"/>
              <w:left w:val="single" w:sz="4" w:space="0" w:color="auto"/>
              <w:bottom w:val="nil"/>
              <w:right w:val="single" w:sz="4" w:space="0" w:color="auto"/>
            </w:tcBorders>
            <w:vAlign w:val="center"/>
            <w:hideMark/>
          </w:tcPr>
          <w:p w:rsidR="00BA6C7A" w:rsidRPr="00AF1438" w:rsidRDefault="00BA6C7A" w:rsidP="00BA6C7A">
            <w:pPr>
              <w:adjustRightInd/>
              <w:snapToGrid/>
              <w:spacing w:after="0"/>
              <w:rPr>
                <w:rFonts w:ascii="宋体" w:eastAsia="宋体" w:hAnsi="宋体" w:cs="宋体"/>
                <w:color w:val="000000" w:themeColor="text1"/>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医学生理学教师</w:t>
            </w:r>
          </w:p>
        </w:tc>
        <w:tc>
          <w:tcPr>
            <w:tcW w:w="729" w:type="dxa"/>
            <w:tcBorders>
              <w:top w:val="nil"/>
              <w:left w:val="nil"/>
              <w:bottom w:val="single" w:sz="4" w:space="0" w:color="auto"/>
              <w:right w:val="single" w:sz="4" w:space="0" w:color="auto"/>
            </w:tcBorders>
            <w:shd w:val="clear" w:color="auto" w:fill="auto"/>
            <w:vAlign w:val="center"/>
            <w:hideMark/>
          </w:tcPr>
          <w:p w:rsidR="00BA6C7A" w:rsidRPr="00AF1438" w:rsidRDefault="00FB7615" w:rsidP="00CE54F2">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6</w:t>
            </w:r>
          </w:p>
        </w:tc>
        <w:tc>
          <w:tcPr>
            <w:tcW w:w="3143"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3B616A">
            <w:pPr>
              <w:adjustRightInd/>
              <w:snapToGrid/>
              <w:spacing w:after="0"/>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临床医学类（1002）、基础医学类（1001）或生物学类（0710）专业，</w:t>
            </w:r>
            <w:r w:rsidR="001224CE" w:rsidRPr="00AF1438">
              <w:rPr>
                <w:rFonts w:ascii="宋体" w:eastAsia="宋体" w:hAnsi="宋体" w:cs="宋体" w:hint="eastAsia"/>
                <w:color w:val="000000" w:themeColor="text1"/>
                <w:sz w:val="20"/>
                <w:szCs w:val="20"/>
              </w:rPr>
              <w:t>博士研究生学历、学位。</w:t>
            </w:r>
          </w:p>
        </w:tc>
        <w:tc>
          <w:tcPr>
            <w:tcW w:w="2916" w:type="dxa"/>
            <w:vMerge/>
            <w:tcBorders>
              <w:top w:val="nil"/>
              <w:left w:val="single" w:sz="4" w:space="0" w:color="auto"/>
              <w:bottom w:val="single" w:sz="4" w:space="0" w:color="auto"/>
              <w:right w:val="single" w:sz="4" w:space="0" w:color="auto"/>
            </w:tcBorders>
            <w:vAlign w:val="center"/>
            <w:hideMark/>
          </w:tcPr>
          <w:p w:rsidR="00BA6C7A" w:rsidRPr="00AF1438" w:rsidRDefault="00BA6C7A" w:rsidP="00BA6C7A">
            <w:pPr>
              <w:adjustRightInd/>
              <w:snapToGrid/>
              <w:spacing w:after="0"/>
              <w:rPr>
                <w:rFonts w:ascii="宋体" w:eastAsia="宋体" w:hAnsi="宋体" w:cs="宋体"/>
                <w:color w:val="000000" w:themeColor="text1"/>
                <w:sz w:val="20"/>
                <w:szCs w:val="20"/>
              </w:rPr>
            </w:pPr>
          </w:p>
        </w:tc>
      </w:tr>
      <w:tr w:rsidR="00BA6C7A" w:rsidRPr="00AF1438" w:rsidTr="00BA6C7A">
        <w:trPr>
          <w:trHeight w:val="1200"/>
        </w:trPr>
        <w:tc>
          <w:tcPr>
            <w:tcW w:w="755" w:type="dxa"/>
            <w:vMerge/>
            <w:tcBorders>
              <w:top w:val="nil"/>
              <w:left w:val="single" w:sz="4" w:space="0" w:color="auto"/>
              <w:bottom w:val="nil"/>
              <w:right w:val="single" w:sz="4" w:space="0" w:color="auto"/>
            </w:tcBorders>
            <w:vAlign w:val="center"/>
            <w:hideMark/>
          </w:tcPr>
          <w:p w:rsidR="00BA6C7A" w:rsidRPr="00AF1438" w:rsidRDefault="00BA6C7A" w:rsidP="00BA6C7A">
            <w:pPr>
              <w:adjustRightInd/>
              <w:snapToGrid/>
              <w:spacing w:after="0"/>
              <w:rPr>
                <w:rFonts w:ascii="宋体" w:eastAsia="宋体" w:hAnsi="宋体" w:cs="宋体"/>
                <w:color w:val="000000" w:themeColor="text1"/>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生物化学或免疫学或遗传学教师</w:t>
            </w:r>
          </w:p>
        </w:tc>
        <w:tc>
          <w:tcPr>
            <w:tcW w:w="729" w:type="dxa"/>
            <w:tcBorders>
              <w:top w:val="nil"/>
              <w:left w:val="nil"/>
              <w:bottom w:val="single" w:sz="4" w:space="0" w:color="auto"/>
              <w:right w:val="single" w:sz="4" w:space="0" w:color="auto"/>
            </w:tcBorders>
            <w:shd w:val="clear" w:color="auto" w:fill="auto"/>
            <w:vAlign w:val="center"/>
            <w:hideMark/>
          </w:tcPr>
          <w:p w:rsidR="00BA6C7A" w:rsidRPr="00AF1438" w:rsidRDefault="00FB7615" w:rsidP="00CE54F2">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6</w:t>
            </w:r>
          </w:p>
        </w:tc>
        <w:tc>
          <w:tcPr>
            <w:tcW w:w="3143"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3B616A">
            <w:pPr>
              <w:adjustRightInd/>
              <w:snapToGrid/>
              <w:spacing w:after="0"/>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临床医学类（1002）、基础医学类（1001）、生物学类（0710）专业，</w:t>
            </w:r>
            <w:r w:rsidR="001224CE" w:rsidRPr="00AF1438">
              <w:rPr>
                <w:rFonts w:ascii="宋体" w:eastAsia="宋体" w:hAnsi="宋体" w:cs="宋体" w:hint="eastAsia"/>
                <w:color w:val="000000" w:themeColor="text1"/>
                <w:sz w:val="20"/>
                <w:szCs w:val="20"/>
              </w:rPr>
              <w:t>博士研究生学历、学位。</w:t>
            </w:r>
          </w:p>
        </w:tc>
        <w:tc>
          <w:tcPr>
            <w:tcW w:w="2916" w:type="dxa"/>
            <w:vMerge/>
            <w:tcBorders>
              <w:top w:val="nil"/>
              <w:left w:val="single" w:sz="4" w:space="0" w:color="auto"/>
              <w:bottom w:val="single" w:sz="4" w:space="0" w:color="auto"/>
              <w:right w:val="single" w:sz="4" w:space="0" w:color="auto"/>
            </w:tcBorders>
            <w:vAlign w:val="center"/>
            <w:hideMark/>
          </w:tcPr>
          <w:p w:rsidR="00BA6C7A" w:rsidRPr="00AF1438" w:rsidRDefault="00BA6C7A" w:rsidP="00BA6C7A">
            <w:pPr>
              <w:adjustRightInd/>
              <w:snapToGrid/>
              <w:spacing w:after="0"/>
              <w:rPr>
                <w:rFonts w:ascii="宋体" w:eastAsia="宋体" w:hAnsi="宋体" w:cs="宋体"/>
                <w:color w:val="000000" w:themeColor="text1"/>
                <w:sz w:val="20"/>
                <w:szCs w:val="20"/>
              </w:rPr>
            </w:pPr>
          </w:p>
        </w:tc>
      </w:tr>
      <w:tr w:rsidR="00BA6C7A" w:rsidRPr="00AF1438" w:rsidTr="00BA6C7A">
        <w:trPr>
          <w:trHeight w:val="1080"/>
        </w:trPr>
        <w:tc>
          <w:tcPr>
            <w:tcW w:w="755" w:type="dxa"/>
            <w:vMerge/>
            <w:tcBorders>
              <w:top w:val="nil"/>
              <w:left w:val="single" w:sz="4" w:space="0" w:color="auto"/>
              <w:bottom w:val="nil"/>
              <w:right w:val="single" w:sz="4" w:space="0" w:color="auto"/>
            </w:tcBorders>
            <w:vAlign w:val="center"/>
            <w:hideMark/>
          </w:tcPr>
          <w:p w:rsidR="00BA6C7A" w:rsidRPr="00AF1438" w:rsidRDefault="00BA6C7A" w:rsidP="00BA6C7A">
            <w:pPr>
              <w:adjustRightInd/>
              <w:snapToGrid/>
              <w:spacing w:after="0"/>
              <w:rPr>
                <w:rFonts w:ascii="宋体" w:eastAsia="宋体" w:hAnsi="宋体" w:cs="宋体"/>
                <w:color w:val="000000" w:themeColor="text1"/>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组织胚胎学教师</w:t>
            </w:r>
          </w:p>
        </w:tc>
        <w:tc>
          <w:tcPr>
            <w:tcW w:w="729" w:type="dxa"/>
            <w:tcBorders>
              <w:top w:val="nil"/>
              <w:left w:val="nil"/>
              <w:bottom w:val="single" w:sz="4" w:space="0" w:color="auto"/>
              <w:right w:val="single" w:sz="4" w:space="0" w:color="auto"/>
            </w:tcBorders>
            <w:shd w:val="clear" w:color="auto" w:fill="auto"/>
            <w:vAlign w:val="center"/>
            <w:hideMark/>
          </w:tcPr>
          <w:p w:rsidR="00BA6C7A" w:rsidRPr="00AF1438" w:rsidRDefault="00FB7615" w:rsidP="00CE54F2">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2</w:t>
            </w:r>
          </w:p>
        </w:tc>
        <w:tc>
          <w:tcPr>
            <w:tcW w:w="3143"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3B616A">
            <w:pPr>
              <w:adjustRightInd/>
              <w:snapToGrid/>
              <w:spacing w:after="0"/>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临床医学类（1002）、基础医学类（1001）或生物学类（0710）专业，</w:t>
            </w:r>
            <w:r w:rsidR="001224CE" w:rsidRPr="00AF1438">
              <w:rPr>
                <w:rFonts w:ascii="宋体" w:eastAsia="宋体" w:hAnsi="宋体" w:cs="宋体" w:hint="eastAsia"/>
                <w:color w:val="000000" w:themeColor="text1"/>
                <w:sz w:val="20"/>
                <w:szCs w:val="20"/>
              </w:rPr>
              <w:t>博士研究生学历、学位。</w:t>
            </w:r>
          </w:p>
        </w:tc>
        <w:tc>
          <w:tcPr>
            <w:tcW w:w="2916" w:type="dxa"/>
            <w:vMerge/>
            <w:tcBorders>
              <w:top w:val="nil"/>
              <w:left w:val="single" w:sz="4" w:space="0" w:color="auto"/>
              <w:bottom w:val="single" w:sz="4" w:space="0" w:color="auto"/>
              <w:right w:val="single" w:sz="4" w:space="0" w:color="auto"/>
            </w:tcBorders>
            <w:vAlign w:val="center"/>
            <w:hideMark/>
          </w:tcPr>
          <w:p w:rsidR="00BA6C7A" w:rsidRPr="00AF1438" w:rsidRDefault="00BA6C7A" w:rsidP="00BA6C7A">
            <w:pPr>
              <w:adjustRightInd/>
              <w:snapToGrid/>
              <w:spacing w:after="0"/>
              <w:rPr>
                <w:rFonts w:ascii="宋体" w:eastAsia="宋体" w:hAnsi="宋体" w:cs="宋体"/>
                <w:color w:val="000000" w:themeColor="text1"/>
                <w:sz w:val="20"/>
                <w:szCs w:val="20"/>
              </w:rPr>
            </w:pPr>
          </w:p>
        </w:tc>
      </w:tr>
      <w:tr w:rsidR="00BA6C7A" w:rsidRPr="00AF1438" w:rsidTr="00BA6C7A">
        <w:trPr>
          <w:trHeight w:val="1104"/>
        </w:trPr>
        <w:tc>
          <w:tcPr>
            <w:tcW w:w="755" w:type="dxa"/>
            <w:vMerge/>
            <w:tcBorders>
              <w:top w:val="nil"/>
              <w:left w:val="single" w:sz="4" w:space="0" w:color="auto"/>
              <w:bottom w:val="nil"/>
              <w:right w:val="single" w:sz="4" w:space="0" w:color="auto"/>
            </w:tcBorders>
            <w:vAlign w:val="center"/>
            <w:hideMark/>
          </w:tcPr>
          <w:p w:rsidR="00BA6C7A" w:rsidRPr="00AF1438" w:rsidRDefault="00BA6C7A" w:rsidP="00BA6C7A">
            <w:pPr>
              <w:adjustRightInd/>
              <w:snapToGrid/>
              <w:spacing w:after="0"/>
              <w:rPr>
                <w:rFonts w:ascii="宋体" w:eastAsia="宋体" w:hAnsi="宋体" w:cs="宋体"/>
                <w:color w:val="000000" w:themeColor="text1"/>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环境卫生学教师</w:t>
            </w:r>
          </w:p>
        </w:tc>
        <w:tc>
          <w:tcPr>
            <w:tcW w:w="729" w:type="dxa"/>
            <w:tcBorders>
              <w:top w:val="nil"/>
              <w:left w:val="nil"/>
              <w:bottom w:val="single" w:sz="4" w:space="0" w:color="auto"/>
              <w:right w:val="single" w:sz="4" w:space="0" w:color="auto"/>
            </w:tcBorders>
            <w:shd w:val="clear" w:color="auto" w:fill="auto"/>
            <w:vAlign w:val="center"/>
            <w:hideMark/>
          </w:tcPr>
          <w:p w:rsidR="00BA6C7A" w:rsidRPr="00AF1438" w:rsidRDefault="00FB7615" w:rsidP="00CE54F2">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2</w:t>
            </w:r>
          </w:p>
        </w:tc>
        <w:tc>
          <w:tcPr>
            <w:tcW w:w="3143"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3B616A">
            <w:pPr>
              <w:adjustRightInd/>
              <w:snapToGrid/>
              <w:spacing w:after="0"/>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公共卫生与预防医学类（1004）专业，</w:t>
            </w:r>
            <w:r w:rsidR="001224CE" w:rsidRPr="00AF1438">
              <w:rPr>
                <w:rFonts w:ascii="宋体" w:eastAsia="宋体" w:hAnsi="宋体" w:cs="宋体" w:hint="eastAsia"/>
                <w:color w:val="000000" w:themeColor="text1"/>
                <w:sz w:val="20"/>
                <w:szCs w:val="20"/>
              </w:rPr>
              <w:t>博士研究生学历、学位。</w:t>
            </w:r>
          </w:p>
        </w:tc>
        <w:tc>
          <w:tcPr>
            <w:tcW w:w="2916" w:type="dxa"/>
            <w:vMerge/>
            <w:tcBorders>
              <w:top w:val="nil"/>
              <w:left w:val="single" w:sz="4" w:space="0" w:color="auto"/>
              <w:bottom w:val="single" w:sz="4" w:space="0" w:color="auto"/>
              <w:right w:val="single" w:sz="4" w:space="0" w:color="auto"/>
            </w:tcBorders>
            <w:vAlign w:val="center"/>
            <w:hideMark/>
          </w:tcPr>
          <w:p w:rsidR="00BA6C7A" w:rsidRPr="00AF1438" w:rsidRDefault="00BA6C7A" w:rsidP="00BA6C7A">
            <w:pPr>
              <w:adjustRightInd/>
              <w:snapToGrid/>
              <w:spacing w:after="0"/>
              <w:rPr>
                <w:rFonts w:ascii="宋体" w:eastAsia="宋体" w:hAnsi="宋体" w:cs="宋体"/>
                <w:color w:val="000000" w:themeColor="text1"/>
                <w:sz w:val="20"/>
                <w:szCs w:val="20"/>
              </w:rPr>
            </w:pPr>
          </w:p>
        </w:tc>
      </w:tr>
      <w:tr w:rsidR="00BA6C7A" w:rsidRPr="00AF1438" w:rsidTr="00BA6C7A">
        <w:trPr>
          <w:trHeight w:val="1020"/>
        </w:trPr>
        <w:tc>
          <w:tcPr>
            <w:tcW w:w="755" w:type="dxa"/>
            <w:vMerge/>
            <w:tcBorders>
              <w:top w:val="nil"/>
              <w:left w:val="single" w:sz="4" w:space="0" w:color="auto"/>
              <w:bottom w:val="nil"/>
              <w:right w:val="single" w:sz="4" w:space="0" w:color="auto"/>
            </w:tcBorders>
            <w:vAlign w:val="center"/>
            <w:hideMark/>
          </w:tcPr>
          <w:p w:rsidR="00BA6C7A" w:rsidRPr="00AF1438" w:rsidRDefault="00BA6C7A" w:rsidP="00BA6C7A">
            <w:pPr>
              <w:adjustRightInd/>
              <w:snapToGrid/>
              <w:spacing w:after="0"/>
              <w:rPr>
                <w:rFonts w:ascii="宋体" w:eastAsia="宋体" w:hAnsi="宋体" w:cs="宋体"/>
                <w:color w:val="000000" w:themeColor="text1"/>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卫生统计学教师</w:t>
            </w:r>
          </w:p>
        </w:tc>
        <w:tc>
          <w:tcPr>
            <w:tcW w:w="729" w:type="dxa"/>
            <w:tcBorders>
              <w:top w:val="nil"/>
              <w:left w:val="nil"/>
              <w:bottom w:val="single" w:sz="4" w:space="0" w:color="auto"/>
              <w:right w:val="single" w:sz="4" w:space="0" w:color="auto"/>
            </w:tcBorders>
            <w:shd w:val="clear" w:color="auto" w:fill="auto"/>
            <w:vAlign w:val="center"/>
            <w:hideMark/>
          </w:tcPr>
          <w:p w:rsidR="00BA6C7A" w:rsidRPr="00AF1438" w:rsidRDefault="00FB7615" w:rsidP="00CE54F2">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2</w:t>
            </w:r>
          </w:p>
        </w:tc>
        <w:tc>
          <w:tcPr>
            <w:tcW w:w="3143"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3B616A">
            <w:pPr>
              <w:adjustRightInd/>
              <w:snapToGrid/>
              <w:spacing w:after="0"/>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公共卫生与预防医学类（1004）专业，</w:t>
            </w:r>
            <w:r w:rsidR="001224CE" w:rsidRPr="00AF1438">
              <w:rPr>
                <w:rFonts w:ascii="宋体" w:eastAsia="宋体" w:hAnsi="宋体" w:cs="宋体" w:hint="eastAsia"/>
                <w:color w:val="000000" w:themeColor="text1"/>
                <w:sz w:val="20"/>
                <w:szCs w:val="20"/>
              </w:rPr>
              <w:t>博士研究生学历、学位。</w:t>
            </w:r>
          </w:p>
        </w:tc>
        <w:tc>
          <w:tcPr>
            <w:tcW w:w="2916" w:type="dxa"/>
            <w:vMerge/>
            <w:tcBorders>
              <w:top w:val="nil"/>
              <w:left w:val="single" w:sz="4" w:space="0" w:color="auto"/>
              <w:bottom w:val="single" w:sz="4" w:space="0" w:color="auto"/>
              <w:right w:val="single" w:sz="4" w:space="0" w:color="auto"/>
            </w:tcBorders>
            <w:vAlign w:val="center"/>
            <w:hideMark/>
          </w:tcPr>
          <w:p w:rsidR="00BA6C7A" w:rsidRPr="00AF1438" w:rsidRDefault="00BA6C7A" w:rsidP="00BA6C7A">
            <w:pPr>
              <w:adjustRightInd/>
              <w:snapToGrid/>
              <w:spacing w:after="0"/>
              <w:rPr>
                <w:rFonts w:ascii="宋体" w:eastAsia="宋体" w:hAnsi="宋体" w:cs="宋体"/>
                <w:color w:val="000000" w:themeColor="text1"/>
                <w:sz w:val="20"/>
                <w:szCs w:val="20"/>
              </w:rPr>
            </w:pPr>
          </w:p>
        </w:tc>
      </w:tr>
      <w:tr w:rsidR="00BA6C7A" w:rsidRPr="00AF1438" w:rsidTr="00BA6C7A">
        <w:trPr>
          <w:trHeight w:val="1020"/>
        </w:trPr>
        <w:tc>
          <w:tcPr>
            <w:tcW w:w="755" w:type="dxa"/>
            <w:vMerge/>
            <w:tcBorders>
              <w:top w:val="nil"/>
              <w:left w:val="single" w:sz="4" w:space="0" w:color="auto"/>
              <w:bottom w:val="nil"/>
              <w:right w:val="single" w:sz="4" w:space="0" w:color="auto"/>
            </w:tcBorders>
            <w:vAlign w:val="center"/>
            <w:hideMark/>
          </w:tcPr>
          <w:p w:rsidR="00BA6C7A" w:rsidRPr="00AF1438" w:rsidRDefault="00BA6C7A" w:rsidP="00BA6C7A">
            <w:pPr>
              <w:adjustRightInd/>
              <w:snapToGrid/>
              <w:spacing w:after="0"/>
              <w:rPr>
                <w:rFonts w:ascii="宋体" w:eastAsia="宋体" w:hAnsi="宋体" w:cs="宋体"/>
                <w:color w:val="000000" w:themeColor="text1"/>
                <w:sz w:val="20"/>
                <w:szCs w:val="20"/>
              </w:rPr>
            </w:pPr>
          </w:p>
        </w:tc>
        <w:tc>
          <w:tcPr>
            <w:tcW w:w="1080" w:type="dxa"/>
            <w:tcBorders>
              <w:top w:val="nil"/>
              <w:left w:val="nil"/>
              <w:bottom w:val="nil"/>
              <w:right w:val="single" w:sz="4" w:space="0" w:color="auto"/>
            </w:tcBorders>
            <w:shd w:val="clear" w:color="auto" w:fill="auto"/>
            <w:vAlign w:val="center"/>
            <w:hideMark/>
          </w:tcPr>
          <w:p w:rsidR="00BA6C7A"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生物技术教师</w:t>
            </w:r>
          </w:p>
        </w:tc>
        <w:tc>
          <w:tcPr>
            <w:tcW w:w="729" w:type="dxa"/>
            <w:tcBorders>
              <w:top w:val="nil"/>
              <w:left w:val="nil"/>
              <w:bottom w:val="nil"/>
              <w:right w:val="single" w:sz="4" w:space="0" w:color="auto"/>
            </w:tcBorders>
            <w:shd w:val="clear" w:color="auto" w:fill="auto"/>
            <w:vAlign w:val="center"/>
            <w:hideMark/>
          </w:tcPr>
          <w:p w:rsidR="00BA6C7A" w:rsidRPr="00AF1438" w:rsidRDefault="00FB7615" w:rsidP="00CE54F2">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4</w:t>
            </w:r>
          </w:p>
        </w:tc>
        <w:tc>
          <w:tcPr>
            <w:tcW w:w="3143" w:type="dxa"/>
            <w:tcBorders>
              <w:top w:val="nil"/>
              <w:left w:val="nil"/>
              <w:bottom w:val="nil"/>
              <w:right w:val="single" w:sz="4" w:space="0" w:color="auto"/>
            </w:tcBorders>
            <w:shd w:val="clear" w:color="auto" w:fill="auto"/>
            <w:vAlign w:val="center"/>
            <w:hideMark/>
          </w:tcPr>
          <w:p w:rsidR="00BA6C7A" w:rsidRPr="00AF1438" w:rsidRDefault="00BA6C7A" w:rsidP="003B616A">
            <w:pPr>
              <w:adjustRightInd/>
              <w:snapToGrid/>
              <w:spacing w:after="0"/>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基础医学类（1001）、生物学类（0710）专业，</w:t>
            </w:r>
            <w:r w:rsidR="001224CE" w:rsidRPr="00AF1438">
              <w:rPr>
                <w:rFonts w:ascii="宋体" w:eastAsia="宋体" w:hAnsi="宋体" w:cs="宋体" w:hint="eastAsia"/>
                <w:color w:val="000000" w:themeColor="text1"/>
                <w:sz w:val="20"/>
                <w:szCs w:val="20"/>
              </w:rPr>
              <w:t>博士研究生学历、学位。</w:t>
            </w:r>
          </w:p>
        </w:tc>
        <w:tc>
          <w:tcPr>
            <w:tcW w:w="2916" w:type="dxa"/>
            <w:vMerge/>
            <w:tcBorders>
              <w:top w:val="nil"/>
              <w:left w:val="single" w:sz="4" w:space="0" w:color="auto"/>
              <w:bottom w:val="single" w:sz="4" w:space="0" w:color="auto"/>
              <w:right w:val="single" w:sz="4" w:space="0" w:color="auto"/>
            </w:tcBorders>
            <w:vAlign w:val="center"/>
            <w:hideMark/>
          </w:tcPr>
          <w:p w:rsidR="00BA6C7A" w:rsidRPr="00AF1438" w:rsidRDefault="00BA6C7A" w:rsidP="00BA6C7A">
            <w:pPr>
              <w:adjustRightInd/>
              <w:snapToGrid/>
              <w:spacing w:after="0"/>
              <w:rPr>
                <w:rFonts w:ascii="宋体" w:eastAsia="宋体" w:hAnsi="宋体" w:cs="宋体"/>
                <w:color w:val="000000" w:themeColor="text1"/>
                <w:sz w:val="20"/>
                <w:szCs w:val="20"/>
              </w:rPr>
            </w:pPr>
          </w:p>
        </w:tc>
      </w:tr>
      <w:tr w:rsidR="00FD5356" w:rsidRPr="00AF1438" w:rsidTr="00B5043A">
        <w:trPr>
          <w:trHeight w:val="672"/>
        </w:trPr>
        <w:tc>
          <w:tcPr>
            <w:tcW w:w="755" w:type="dxa"/>
            <w:vMerge w:val="restart"/>
            <w:tcBorders>
              <w:top w:val="single" w:sz="4" w:space="0" w:color="auto"/>
              <w:left w:val="single" w:sz="4" w:space="0" w:color="auto"/>
              <w:bottom w:val="nil"/>
              <w:right w:val="single" w:sz="4" w:space="0" w:color="auto"/>
            </w:tcBorders>
            <w:shd w:val="clear" w:color="auto" w:fill="auto"/>
            <w:vAlign w:val="center"/>
            <w:hideMark/>
          </w:tcPr>
          <w:p w:rsidR="00FD5356" w:rsidRPr="00AF1438" w:rsidRDefault="00FD5356"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药学院</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D5356" w:rsidRPr="00AF1438" w:rsidRDefault="00FD5356"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药剂学教师</w:t>
            </w:r>
          </w:p>
        </w:tc>
        <w:tc>
          <w:tcPr>
            <w:tcW w:w="729" w:type="dxa"/>
            <w:tcBorders>
              <w:top w:val="single" w:sz="4" w:space="0" w:color="auto"/>
              <w:left w:val="nil"/>
              <w:bottom w:val="single" w:sz="4" w:space="0" w:color="auto"/>
              <w:right w:val="single" w:sz="4" w:space="0" w:color="auto"/>
            </w:tcBorders>
            <w:shd w:val="clear" w:color="auto" w:fill="auto"/>
            <w:vAlign w:val="center"/>
            <w:hideMark/>
          </w:tcPr>
          <w:p w:rsidR="00FD5356" w:rsidRPr="00AF1438" w:rsidRDefault="00FB7615" w:rsidP="00CE54F2">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4</w:t>
            </w:r>
          </w:p>
        </w:tc>
        <w:tc>
          <w:tcPr>
            <w:tcW w:w="3143" w:type="dxa"/>
            <w:tcBorders>
              <w:top w:val="single" w:sz="4" w:space="0" w:color="auto"/>
              <w:left w:val="nil"/>
              <w:bottom w:val="single" w:sz="4" w:space="0" w:color="auto"/>
              <w:right w:val="single" w:sz="4" w:space="0" w:color="auto"/>
            </w:tcBorders>
            <w:shd w:val="clear" w:color="auto" w:fill="auto"/>
            <w:vAlign w:val="center"/>
            <w:hideMark/>
          </w:tcPr>
          <w:p w:rsidR="00FD5356" w:rsidRPr="00AF1438" w:rsidRDefault="00FD5356" w:rsidP="003B616A">
            <w:pPr>
              <w:adjustRightInd/>
              <w:snapToGrid/>
              <w:spacing w:after="0"/>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药剂学（100702）、中药学类（1008）专业，</w:t>
            </w:r>
            <w:r w:rsidR="001224CE" w:rsidRPr="00AF1438">
              <w:rPr>
                <w:rFonts w:ascii="宋体" w:eastAsia="宋体" w:hAnsi="宋体" w:cs="宋体" w:hint="eastAsia"/>
                <w:color w:val="000000" w:themeColor="text1"/>
                <w:sz w:val="20"/>
                <w:szCs w:val="20"/>
              </w:rPr>
              <w:t>博士研究生学历、学位。</w:t>
            </w:r>
          </w:p>
        </w:tc>
        <w:tc>
          <w:tcPr>
            <w:tcW w:w="2916" w:type="dxa"/>
            <w:vMerge w:val="restart"/>
            <w:tcBorders>
              <w:top w:val="nil"/>
              <w:left w:val="single" w:sz="4" w:space="0" w:color="auto"/>
              <w:right w:val="single" w:sz="4" w:space="0" w:color="auto"/>
            </w:tcBorders>
            <w:shd w:val="clear" w:color="auto" w:fill="auto"/>
            <w:vAlign w:val="center"/>
            <w:hideMark/>
          </w:tcPr>
          <w:p w:rsidR="00FD5356" w:rsidRPr="00AF1438" w:rsidRDefault="00FD5356"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陈老师，</w:t>
            </w:r>
          </w:p>
          <w:p w:rsidR="00FD5356" w:rsidRPr="00AF1438" w:rsidRDefault="00FD5356"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gnyxyyxy@sina.com，</w:t>
            </w:r>
          </w:p>
          <w:p w:rsidR="00FD5356" w:rsidRPr="00AF1438" w:rsidRDefault="00FD5356"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0797-8169775</w:t>
            </w:r>
            <w:r w:rsidRPr="00AF1438">
              <w:rPr>
                <w:rFonts w:ascii="宋体" w:eastAsia="宋体" w:hAnsi="宋体" w:cs="宋体"/>
                <w:color w:val="000000" w:themeColor="text1"/>
                <w:sz w:val="20"/>
                <w:szCs w:val="20"/>
              </w:rPr>
              <w:t>,</w:t>
            </w:r>
          </w:p>
          <w:p w:rsidR="00FD5356" w:rsidRPr="00AF1438" w:rsidRDefault="00FD5356"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color w:val="000000" w:themeColor="text1"/>
                <w:sz w:val="20"/>
                <w:szCs w:val="20"/>
              </w:rPr>
              <w:t>13970792669</w:t>
            </w:r>
          </w:p>
          <w:p w:rsidR="00FD5356" w:rsidRPr="00AF1438" w:rsidRDefault="00FD5356" w:rsidP="00BA6C7A">
            <w:pPr>
              <w:jc w:val="center"/>
              <w:rPr>
                <w:rFonts w:ascii="宋体" w:eastAsia="宋体" w:hAnsi="宋体" w:cs="宋体"/>
                <w:color w:val="000000" w:themeColor="text1"/>
                <w:sz w:val="20"/>
                <w:szCs w:val="20"/>
              </w:rPr>
            </w:pPr>
          </w:p>
        </w:tc>
      </w:tr>
      <w:tr w:rsidR="00FD5356" w:rsidRPr="00AF1438" w:rsidTr="00B5043A">
        <w:trPr>
          <w:trHeight w:val="852"/>
        </w:trPr>
        <w:tc>
          <w:tcPr>
            <w:tcW w:w="755" w:type="dxa"/>
            <w:vMerge/>
            <w:tcBorders>
              <w:top w:val="single" w:sz="4" w:space="0" w:color="auto"/>
              <w:left w:val="single" w:sz="4" w:space="0" w:color="auto"/>
              <w:bottom w:val="nil"/>
              <w:right w:val="single" w:sz="4" w:space="0" w:color="auto"/>
            </w:tcBorders>
            <w:vAlign w:val="center"/>
            <w:hideMark/>
          </w:tcPr>
          <w:p w:rsidR="00FD5356" w:rsidRPr="00AF1438" w:rsidRDefault="00FD5356" w:rsidP="00BA6C7A">
            <w:pPr>
              <w:adjustRightInd/>
              <w:snapToGrid/>
              <w:spacing w:after="0"/>
              <w:rPr>
                <w:rFonts w:ascii="宋体" w:eastAsia="宋体" w:hAnsi="宋体" w:cs="宋体"/>
                <w:color w:val="000000" w:themeColor="text1"/>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FD5356" w:rsidRPr="00AF1438" w:rsidRDefault="00FD5356"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药物分析  教师</w:t>
            </w:r>
          </w:p>
        </w:tc>
        <w:tc>
          <w:tcPr>
            <w:tcW w:w="729" w:type="dxa"/>
            <w:tcBorders>
              <w:top w:val="nil"/>
              <w:left w:val="nil"/>
              <w:bottom w:val="single" w:sz="4" w:space="0" w:color="auto"/>
              <w:right w:val="single" w:sz="4" w:space="0" w:color="auto"/>
            </w:tcBorders>
            <w:shd w:val="clear" w:color="auto" w:fill="auto"/>
            <w:vAlign w:val="center"/>
            <w:hideMark/>
          </w:tcPr>
          <w:p w:rsidR="00FD5356" w:rsidRPr="00AF1438" w:rsidRDefault="00FB7615" w:rsidP="00CE54F2">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2</w:t>
            </w:r>
          </w:p>
        </w:tc>
        <w:tc>
          <w:tcPr>
            <w:tcW w:w="3143" w:type="dxa"/>
            <w:tcBorders>
              <w:top w:val="nil"/>
              <w:left w:val="nil"/>
              <w:bottom w:val="single" w:sz="4" w:space="0" w:color="auto"/>
              <w:right w:val="single" w:sz="4" w:space="0" w:color="auto"/>
            </w:tcBorders>
            <w:shd w:val="clear" w:color="auto" w:fill="auto"/>
            <w:vAlign w:val="center"/>
            <w:hideMark/>
          </w:tcPr>
          <w:p w:rsidR="00FD5356" w:rsidRPr="00AF1438" w:rsidRDefault="00FD5356" w:rsidP="004E0D98">
            <w:pPr>
              <w:adjustRightInd/>
              <w:snapToGrid/>
              <w:spacing w:after="0"/>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药物分析学（100704）专业，</w:t>
            </w:r>
            <w:r w:rsidR="001224CE" w:rsidRPr="00AF1438">
              <w:rPr>
                <w:rFonts w:ascii="宋体" w:eastAsia="宋体" w:hAnsi="宋体" w:cs="宋体" w:hint="eastAsia"/>
                <w:color w:val="000000" w:themeColor="text1"/>
                <w:sz w:val="20"/>
                <w:szCs w:val="20"/>
              </w:rPr>
              <w:t>博士研究生学历、学位，</w:t>
            </w:r>
            <w:r w:rsidRPr="00AF1438">
              <w:rPr>
                <w:rFonts w:ascii="宋体" w:eastAsia="宋体" w:hAnsi="宋体" w:cs="宋体" w:hint="eastAsia"/>
                <w:color w:val="000000" w:themeColor="text1"/>
                <w:sz w:val="20"/>
                <w:szCs w:val="20"/>
              </w:rPr>
              <w:t>本科为药学</w:t>
            </w:r>
            <w:r w:rsidR="004E0D98" w:rsidRPr="00AF1438">
              <w:rPr>
                <w:rFonts w:ascii="宋体" w:eastAsia="宋体" w:hAnsi="宋体" w:cs="宋体" w:hint="eastAsia"/>
                <w:color w:val="000000" w:themeColor="text1"/>
                <w:sz w:val="20"/>
                <w:szCs w:val="20"/>
              </w:rPr>
              <w:t>类（1008）</w:t>
            </w:r>
            <w:r w:rsidRPr="00AF1438">
              <w:rPr>
                <w:rFonts w:ascii="宋体" w:eastAsia="宋体" w:hAnsi="宋体" w:cs="宋体" w:hint="eastAsia"/>
                <w:color w:val="000000" w:themeColor="text1"/>
                <w:sz w:val="20"/>
                <w:szCs w:val="20"/>
              </w:rPr>
              <w:t>或化学</w:t>
            </w:r>
            <w:r w:rsidR="00DC7C46" w:rsidRPr="00AF1438">
              <w:rPr>
                <w:rFonts w:ascii="宋体" w:eastAsia="宋体" w:hAnsi="宋体" w:cs="宋体" w:hint="eastAsia"/>
                <w:color w:val="000000" w:themeColor="text1"/>
                <w:sz w:val="20"/>
                <w:szCs w:val="20"/>
              </w:rPr>
              <w:t>类</w:t>
            </w:r>
            <w:r w:rsidR="004E0D98" w:rsidRPr="00AF1438">
              <w:rPr>
                <w:rFonts w:ascii="宋体" w:eastAsia="宋体" w:hAnsi="宋体" w:cs="宋体" w:hint="eastAsia"/>
                <w:color w:val="000000" w:themeColor="text1"/>
                <w:sz w:val="20"/>
                <w:szCs w:val="20"/>
              </w:rPr>
              <w:t>（</w:t>
            </w:r>
            <w:r w:rsidR="002E2A90" w:rsidRPr="00AF1438">
              <w:rPr>
                <w:rFonts w:ascii="宋体" w:eastAsia="宋体" w:hAnsi="宋体" w:cs="宋体" w:hint="eastAsia"/>
                <w:color w:val="000000" w:themeColor="text1"/>
                <w:sz w:val="20"/>
                <w:szCs w:val="20"/>
              </w:rPr>
              <w:t>0703</w:t>
            </w:r>
            <w:r w:rsidR="004E0D98" w:rsidRPr="00AF1438">
              <w:rPr>
                <w:rFonts w:ascii="宋体" w:eastAsia="宋体" w:hAnsi="宋体" w:cs="宋体" w:hint="eastAsia"/>
                <w:color w:val="000000" w:themeColor="text1"/>
                <w:sz w:val="20"/>
                <w:szCs w:val="20"/>
              </w:rPr>
              <w:t>）</w:t>
            </w:r>
            <w:r w:rsidRPr="00AF1438">
              <w:rPr>
                <w:rFonts w:ascii="宋体" w:eastAsia="宋体" w:hAnsi="宋体" w:cs="宋体" w:hint="eastAsia"/>
                <w:color w:val="000000" w:themeColor="text1"/>
                <w:sz w:val="20"/>
                <w:szCs w:val="20"/>
              </w:rPr>
              <w:t>专业。</w:t>
            </w:r>
          </w:p>
        </w:tc>
        <w:tc>
          <w:tcPr>
            <w:tcW w:w="2916" w:type="dxa"/>
            <w:vMerge/>
            <w:tcBorders>
              <w:left w:val="single" w:sz="4" w:space="0" w:color="auto"/>
              <w:right w:val="single" w:sz="4" w:space="0" w:color="auto"/>
            </w:tcBorders>
            <w:vAlign w:val="center"/>
            <w:hideMark/>
          </w:tcPr>
          <w:p w:rsidR="00FD5356" w:rsidRPr="00AF1438" w:rsidRDefault="00FD5356" w:rsidP="00BA6C7A">
            <w:pPr>
              <w:jc w:val="center"/>
              <w:rPr>
                <w:rFonts w:ascii="宋体" w:eastAsia="宋体" w:hAnsi="宋体" w:cs="宋体"/>
                <w:color w:val="000000" w:themeColor="text1"/>
                <w:sz w:val="20"/>
                <w:szCs w:val="20"/>
              </w:rPr>
            </w:pPr>
          </w:p>
        </w:tc>
      </w:tr>
      <w:tr w:rsidR="00FD5356" w:rsidRPr="00AF1438" w:rsidTr="00B5043A">
        <w:trPr>
          <w:trHeight w:val="1125"/>
        </w:trPr>
        <w:tc>
          <w:tcPr>
            <w:tcW w:w="755" w:type="dxa"/>
            <w:vMerge/>
            <w:tcBorders>
              <w:top w:val="single" w:sz="4" w:space="0" w:color="auto"/>
              <w:left w:val="single" w:sz="4" w:space="0" w:color="auto"/>
              <w:bottom w:val="nil"/>
              <w:right w:val="single" w:sz="4" w:space="0" w:color="auto"/>
            </w:tcBorders>
            <w:vAlign w:val="center"/>
            <w:hideMark/>
          </w:tcPr>
          <w:p w:rsidR="00FD5356" w:rsidRPr="00AF1438" w:rsidRDefault="00FD5356" w:rsidP="00BA6C7A">
            <w:pPr>
              <w:adjustRightInd/>
              <w:snapToGrid/>
              <w:spacing w:after="0"/>
              <w:rPr>
                <w:rFonts w:ascii="宋体" w:eastAsia="宋体" w:hAnsi="宋体" w:cs="宋体"/>
                <w:color w:val="000000" w:themeColor="text1"/>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FD5356" w:rsidRPr="00AF1438" w:rsidRDefault="00FD5356"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中药学教师</w:t>
            </w:r>
          </w:p>
        </w:tc>
        <w:tc>
          <w:tcPr>
            <w:tcW w:w="729" w:type="dxa"/>
            <w:tcBorders>
              <w:top w:val="nil"/>
              <w:left w:val="nil"/>
              <w:bottom w:val="single" w:sz="4" w:space="0" w:color="auto"/>
              <w:right w:val="single" w:sz="4" w:space="0" w:color="auto"/>
            </w:tcBorders>
            <w:shd w:val="clear" w:color="auto" w:fill="auto"/>
            <w:vAlign w:val="center"/>
            <w:hideMark/>
          </w:tcPr>
          <w:p w:rsidR="00FD5356" w:rsidRPr="00AF1438" w:rsidRDefault="00FB7615" w:rsidP="00CE54F2">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2</w:t>
            </w:r>
          </w:p>
        </w:tc>
        <w:tc>
          <w:tcPr>
            <w:tcW w:w="3143" w:type="dxa"/>
            <w:tcBorders>
              <w:top w:val="nil"/>
              <w:left w:val="nil"/>
              <w:bottom w:val="single" w:sz="4" w:space="0" w:color="auto"/>
              <w:right w:val="single" w:sz="4" w:space="0" w:color="auto"/>
            </w:tcBorders>
            <w:shd w:val="clear" w:color="auto" w:fill="auto"/>
            <w:vAlign w:val="center"/>
            <w:hideMark/>
          </w:tcPr>
          <w:p w:rsidR="00FD5356" w:rsidRPr="00AF1438" w:rsidRDefault="003A7309" w:rsidP="008822C8">
            <w:pPr>
              <w:adjustRightInd/>
              <w:snapToGrid/>
              <w:spacing w:after="0"/>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中药学类（1008）专业，</w:t>
            </w:r>
            <w:r w:rsidR="002B056C" w:rsidRPr="00AF1438">
              <w:rPr>
                <w:rFonts w:ascii="宋体" w:eastAsia="宋体" w:hAnsi="宋体" w:cs="宋体" w:hint="eastAsia"/>
                <w:color w:val="000000" w:themeColor="text1"/>
                <w:sz w:val="20"/>
                <w:szCs w:val="20"/>
              </w:rPr>
              <w:t>博士研究生学历、学位，</w:t>
            </w:r>
            <w:r w:rsidR="00FD5356" w:rsidRPr="00AF1438">
              <w:rPr>
                <w:rFonts w:ascii="宋体" w:eastAsia="宋体" w:hAnsi="宋体" w:cs="宋体" w:hint="eastAsia"/>
                <w:color w:val="000000" w:themeColor="text1"/>
                <w:sz w:val="20"/>
                <w:szCs w:val="20"/>
              </w:rPr>
              <w:t>本</w:t>
            </w:r>
            <w:r w:rsidR="002E2A90" w:rsidRPr="00AF1438">
              <w:rPr>
                <w:rFonts w:ascii="宋体" w:eastAsia="宋体" w:hAnsi="宋体" w:cs="宋体" w:hint="eastAsia"/>
                <w:color w:val="000000" w:themeColor="text1"/>
                <w:sz w:val="20"/>
                <w:szCs w:val="20"/>
              </w:rPr>
              <w:t>科为中药学（100802）专业，硕士为中药学</w:t>
            </w:r>
            <w:r w:rsidR="00DC5D5E" w:rsidRPr="00AF1438">
              <w:rPr>
                <w:rFonts w:ascii="宋体" w:eastAsia="宋体" w:hAnsi="宋体" w:cs="宋体" w:hint="eastAsia"/>
                <w:color w:val="000000" w:themeColor="text1"/>
                <w:sz w:val="20"/>
                <w:szCs w:val="20"/>
              </w:rPr>
              <w:t>类</w:t>
            </w:r>
            <w:r w:rsidR="002E2A90" w:rsidRPr="00AF1438">
              <w:rPr>
                <w:rFonts w:ascii="宋体" w:eastAsia="宋体" w:hAnsi="宋体" w:cs="宋体" w:hint="eastAsia"/>
                <w:color w:val="000000" w:themeColor="text1"/>
                <w:sz w:val="20"/>
                <w:szCs w:val="20"/>
              </w:rPr>
              <w:t>（</w:t>
            </w:r>
            <w:r w:rsidR="00DC5D5E" w:rsidRPr="00AF1438">
              <w:rPr>
                <w:rFonts w:ascii="宋体" w:eastAsia="宋体" w:hAnsi="宋体" w:cs="宋体" w:hint="eastAsia"/>
                <w:color w:val="000000" w:themeColor="text1"/>
                <w:sz w:val="20"/>
                <w:szCs w:val="20"/>
              </w:rPr>
              <w:t>1008</w:t>
            </w:r>
            <w:r w:rsidR="002E2A90" w:rsidRPr="00AF1438">
              <w:rPr>
                <w:rFonts w:ascii="宋体" w:eastAsia="宋体" w:hAnsi="宋体" w:cs="宋体" w:hint="eastAsia"/>
                <w:color w:val="000000" w:themeColor="text1"/>
                <w:sz w:val="20"/>
                <w:szCs w:val="20"/>
              </w:rPr>
              <w:t>）</w:t>
            </w:r>
            <w:r w:rsidR="00FD5356" w:rsidRPr="00AF1438">
              <w:rPr>
                <w:rFonts w:ascii="宋体" w:eastAsia="宋体" w:hAnsi="宋体" w:cs="宋体" w:hint="eastAsia"/>
                <w:color w:val="000000" w:themeColor="text1"/>
                <w:sz w:val="20"/>
                <w:szCs w:val="20"/>
              </w:rPr>
              <w:t>专业</w:t>
            </w:r>
            <w:r w:rsidR="002E2A90" w:rsidRPr="00AF1438">
              <w:rPr>
                <w:rFonts w:ascii="宋体" w:eastAsia="宋体" w:hAnsi="宋体" w:cs="宋体" w:hint="eastAsia"/>
                <w:color w:val="000000" w:themeColor="text1"/>
                <w:sz w:val="20"/>
                <w:szCs w:val="20"/>
              </w:rPr>
              <w:t>。</w:t>
            </w:r>
          </w:p>
        </w:tc>
        <w:tc>
          <w:tcPr>
            <w:tcW w:w="2916" w:type="dxa"/>
            <w:vMerge/>
            <w:tcBorders>
              <w:left w:val="single" w:sz="4" w:space="0" w:color="auto"/>
              <w:right w:val="single" w:sz="4" w:space="0" w:color="auto"/>
            </w:tcBorders>
            <w:vAlign w:val="center"/>
            <w:hideMark/>
          </w:tcPr>
          <w:p w:rsidR="00FD5356" w:rsidRPr="00AF1438" w:rsidRDefault="00FD5356" w:rsidP="00BA6C7A">
            <w:pPr>
              <w:jc w:val="center"/>
              <w:rPr>
                <w:rFonts w:ascii="宋体" w:eastAsia="宋体" w:hAnsi="宋体" w:cs="宋体"/>
                <w:color w:val="000000" w:themeColor="text1"/>
                <w:sz w:val="20"/>
                <w:szCs w:val="20"/>
              </w:rPr>
            </w:pPr>
          </w:p>
        </w:tc>
      </w:tr>
      <w:tr w:rsidR="00FD5356" w:rsidRPr="00AF1438" w:rsidTr="00B5043A">
        <w:trPr>
          <w:trHeight w:val="1212"/>
        </w:trPr>
        <w:tc>
          <w:tcPr>
            <w:tcW w:w="755" w:type="dxa"/>
            <w:vMerge/>
            <w:tcBorders>
              <w:top w:val="single" w:sz="4" w:space="0" w:color="auto"/>
              <w:left w:val="single" w:sz="4" w:space="0" w:color="auto"/>
              <w:bottom w:val="nil"/>
              <w:right w:val="single" w:sz="4" w:space="0" w:color="auto"/>
            </w:tcBorders>
            <w:vAlign w:val="center"/>
            <w:hideMark/>
          </w:tcPr>
          <w:p w:rsidR="00FD5356" w:rsidRPr="00AF1438" w:rsidRDefault="00FD5356" w:rsidP="00BA6C7A">
            <w:pPr>
              <w:adjustRightInd/>
              <w:snapToGrid/>
              <w:spacing w:after="0"/>
              <w:rPr>
                <w:rFonts w:ascii="宋体" w:eastAsia="宋体" w:hAnsi="宋体" w:cs="宋体"/>
                <w:color w:val="000000" w:themeColor="text1"/>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FD5356" w:rsidRPr="00AF1438" w:rsidRDefault="00FD5356"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药理学教师</w:t>
            </w:r>
          </w:p>
        </w:tc>
        <w:tc>
          <w:tcPr>
            <w:tcW w:w="729" w:type="dxa"/>
            <w:tcBorders>
              <w:top w:val="nil"/>
              <w:left w:val="nil"/>
              <w:bottom w:val="single" w:sz="4" w:space="0" w:color="auto"/>
              <w:right w:val="single" w:sz="4" w:space="0" w:color="auto"/>
            </w:tcBorders>
            <w:shd w:val="clear" w:color="auto" w:fill="auto"/>
            <w:vAlign w:val="center"/>
            <w:hideMark/>
          </w:tcPr>
          <w:p w:rsidR="00FD5356" w:rsidRPr="00AF1438" w:rsidRDefault="00FB7615" w:rsidP="00CE54F2">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10</w:t>
            </w:r>
          </w:p>
        </w:tc>
        <w:tc>
          <w:tcPr>
            <w:tcW w:w="3143" w:type="dxa"/>
            <w:tcBorders>
              <w:top w:val="nil"/>
              <w:left w:val="nil"/>
              <w:bottom w:val="single" w:sz="4" w:space="0" w:color="auto"/>
              <w:right w:val="single" w:sz="4" w:space="0" w:color="auto"/>
            </w:tcBorders>
            <w:shd w:val="clear" w:color="auto" w:fill="auto"/>
            <w:vAlign w:val="center"/>
            <w:hideMark/>
          </w:tcPr>
          <w:p w:rsidR="00FD5356" w:rsidRPr="00AF1438" w:rsidRDefault="00FD5356" w:rsidP="00BA6C7A">
            <w:pPr>
              <w:adjustRightInd/>
              <w:snapToGrid/>
              <w:spacing w:after="0"/>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药理学（100706）、药学类（1007）专业，</w:t>
            </w:r>
            <w:r w:rsidR="001224CE" w:rsidRPr="00AF1438">
              <w:rPr>
                <w:rFonts w:ascii="宋体" w:eastAsia="宋体" w:hAnsi="宋体" w:cs="宋体" w:hint="eastAsia"/>
                <w:color w:val="000000" w:themeColor="text1"/>
                <w:sz w:val="20"/>
                <w:szCs w:val="20"/>
              </w:rPr>
              <w:t>博士研究生学历、学位。</w:t>
            </w:r>
          </w:p>
        </w:tc>
        <w:tc>
          <w:tcPr>
            <w:tcW w:w="2916" w:type="dxa"/>
            <w:vMerge/>
            <w:tcBorders>
              <w:left w:val="single" w:sz="4" w:space="0" w:color="auto"/>
              <w:bottom w:val="single" w:sz="4" w:space="0" w:color="auto"/>
              <w:right w:val="single" w:sz="4" w:space="0" w:color="auto"/>
            </w:tcBorders>
            <w:shd w:val="clear" w:color="auto" w:fill="auto"/>
            <w:vAlign w:val="center"/>
            <w:hideMark/>
          </w:tcPr>
          <w:p w:rsidR="00FD5356" w:rsidRPr="00AF1438" w:rsidRDefault="00FD5356" w:rsidP="00BA6C7A">
            <w:pPr>
              <w:adjustRightInd/>
              <w:snapToGrid/>
              <w:spacing w:after="0"/>
              <w:jc w:val="center"/>
              <w:rPr>
                <w:rFonts w:ascii="宋体" w:eastAsia="宋体" w:hAnsi="宋体" w:cs="宋体"/>
                <w:color w:val="000000" w:themeColor="text1"/>
                <w:sz w:val="20"/>
                <w:szCs w:val="20"/>
              </w:rPr>
            </w:pPr>
          </w:p>
        </w:tc>
      </w:tr>
      <w:tr w:rsidR="00BA6C7A" w:rsidRPr="00AF1438" w:rsidTr="00BA6C7A">
        <w:trPr>
          <w:trHeight w:val="1716"/>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C7A"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人文社会科学</w:t>
            </w:r>
          </w:p>
        </w:tc>
        <w:tc>
          <w:tcPr>
            <w:tcW w:w="1080"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管理科学系专任教师</w:t>
            </w:r>
          </w:p>
        </w:tc>
        <w:tc>
          <w:tcPr>
            <w:tcW w:w="729" w:type="dxa"/>
            <w:tcBorders>
              <w:top w:val="nil"/>
              <w:left w:val="nil"/>
              <w:bottom w:val="single" w:sz="4" w:space="0" w:color="auto"/>
              <w:right w:val="single" w:sz="4" w:space="0" w:color="auto"/>
            </w:tcBorders>
            <w:shd w:val="clear" w:color="auto" w:fill="auto"/>
            <w:vAlign w:val="center"/>
            <w:hideMark/>
          </w:tcPr>
          <w:p w:rsidR="00BA6C7A" w:rsidRPr="00AF1438" w:rsidRDefault="00FB7615" w:rsidP="00CE54F2">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2</w:t>
            </w:r>
          </w:p>
        </w:tc>
        <w:tc>
          <w:tcPr>
            <w:tcW w:w="3143"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3B616A">
            <w:pPr>
              <w:adjustRightInd/>
              <w:snapToGrid/>
              <w:spacing w:after="0"/>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社会医学与卫生事业管理（120402）、社会保障（120404）专业，</w:t>
            </w:r>
            <w:r w:rsidR="001224CE" w:rsidRPr="00AF1438">
              <w:rPr>
                <w:rFonts w:ascii="宋体" w:eastAsia="宋体" w:hAnsi="宋体" w:cs="宋体" w:hint="eastAsia"/>
                <w:color w:val="000000" w:themeColor="text1"/>
                <w:sz w:val="20"/>
                <w:szCs w:val="20"/>
              </w:rPr>
              <w:t>博士研究生学历、学位。</w:t>
            </w:r>
          </w:p>
        </w:tc>
        <w:tc>
          <w:tcPr>
            <w:tcW w:w="2916" w:type="dxa"/>
            <w:tcBorders>
              <w:top w:val="nil"/>
              <w:left w:val="nil"/>
              <w:bottom w:val="single" w:sz="4" w:space="0" w:color="auto"/>
              <w:right w:val="single" w:sz="4" w:space="0" w:color="auto"/>
            </w:tcBorders>
            <w:shd w:val="clear" w:color="auto" w:fill="auto"/>
            <w:vAlign w:val="center"/>
            <w:hideMark/>
          </w:tcPr>
          <w:p w:rsidR="0048223C"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陈老师</w:t>
            </w:r>
            <w:r w:rsidR="0048223C" w:rsidRPr="00AF1438">
              <w:rPr>
                <w:rFonts w:ascii="宋体" w:eastAsia="宋体" w:hAnsi="宋体" w:cs="宋体" w:hint="eastAsia"/>
                <w:color w:val="000000" w:themeColor="text1"/>
                <w:sz w:val="20"/>
                <w:szCs w:val="20"/>
              </w:rPr>
              <w:t>，</w:t>
            </w:r>
          </w:p>
          <w:p w:rsidR="00BA6C7A"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450386040@qq.com</w:t>
            </w:r>
            <w:r w:rsidR="00B02345" w:rsidRPr="00AF1438">
              <w:rPr>
                <w:rFonts w:ascii="宋体" w:eastAsia="宋体" w:hAnsi="宋体" w:cs="宋体" w:hint="eastAsia"/>
                <w:color w:val="000000" w:themeColor="text1"/>
                <w:sz w:val="20"/>
                <w:szCs w:val="20"/>
              </w:rPr>
              <w:t>，</w:t>
            </w:r>
            <w:r w:rsidRPr="00AF1438">
              <w:rPr>
                <w:rFonts w:ascii="宋体" w:eastAsia="宋体" w:hAnsi="宋体" w:cs="宋体" w:hint="eastAsia"/>
                <w:color w:val="000000" w:themeColor="text1"/>
                <w:sz w:val="20"/>
                <w:szCs w:val="20"/>
              </w:rPr>
              <w:t xml:space="preserve"> 15007079252</w:t>
            </w:r>
          </w:p>
        </w:tc>
      </w:tr>
      <w:tr w:rsidR="00BA6C7A" w:rsidRPr="00AF1438" w:rsidTr="00BA6C7A">
        <w:trPr>
          <w:trHeight w:val="1344"/>
        </w:trPr>
        <w:tc>
          <w:tcPr>
            <w:tcW w:w="755" w:type="dxa"/>
            <w:vMerge w:val="restart"/>
            <w:tcBorders>
              <w:top w:val="nil"/>
              <w:left w:val="single" w:sz="4" w:space="0" w:color="auto"/>
              <w:bottom w:val="nil"/>
              <w:right w:val="single" w:sz="4" w:space="0" w:color="auto"/>
            </w:tcBorders>
            <w:shd w:val="clear" w:color="auto" w:fill="auto"/>
            <w:vAlign w:val="center"/>
            <w:hideMark/>
          </w:tcPr>
          <w:p w:rsidR="00BA6C7A"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康复学院</w:t>
            </w:r>
          </w:p>
        </w:tc>
        <w:tc>
          <w:tcPr>
            <w:tcW w:w="1080" w:type="dxa"/>
            <w:tcBorders>
              <w:top w:val="nil"/>
              <w:left w:val="nil"/>
              <w:bottom w:val="nil"/>
              <w:right w:val="single" w:sz="4" w:space="0" w:color="auto"/>
            </w:tcBorders>
            <w:shd w:val="clear" w:color="auto" w:fill="auto"/>
            <w:vAlign w:val="center"/>
            <w:hideMark/>
          </w:tcPr>
          <w:p w:rsidR="00BA6C7A"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运动康复学教师</w:t>
            </w:r>
          </w:p>
        </w:tc>
        <w:tc>
          <w:tcPr>
            <w:tcW w:w="729" w:type="dxa"/>
            <w:tcBorders>
              <w:top w:val="nil"/>
              <w:left w:val="nil"/>
              <w:bottom w:val="single" w:sz="4" w:space="0" w:color="auto"/>
              <w:right w:val="single" w:sz="4" w:space="0" w:color="auto"/>
            </w:tcBorders>
            <w:shd w:val="clear" w:color="auto" w:fill="auto"/>
            <w:vAlign w:val="center"/>
            <w:hideMark/>
          </w:tcPr>
          <w:p w:rsidR="00BA6C7A" w:rsidRPr="00AF1438" w:rsidRDefault="00FB7615" w:rsidP="00CE54F2">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4</w:t>
            </w:r>
          </w:p>
        </w:tc>
        <w:tc>
          <w:tcPr>
            <w:tcW w:w="3143"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3B616A">
            <w:pPr>
              <w:adjustRightInd/>
              <w:snapToGrid/>
              <w:spacing w:after="0"/>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临床医学类（1002）、运动人体科学（040302）、运动康复学专业，</w:t>
            </w:r>
            <w:r w:rsidR="001224CE" w:rsidRPr="00AF1438">
              <w:rPr>
                <w:rFonts w:ascii="宋体" w:eastAsia="宋体" w:hAnsi="宋体" w:cs="宋体" w:hint="eastAsia"/>
                <w:color w:val="000000" w:themeColor="text1"/>
                <w:sz w:val="20"/>
                <w:szCs w:val="20"/>
              </w:rPr>
              <w:t>博士研究生学历、学位。</w:t>
            </w:r>
          </w:p>
        </w:tc>
        <w:tc>
          <w:tcPr>
            <w:tcW w:w="2916" w:type="dxa"/>
            <w:vMerge w:val="restart"/>
            <w:tcBorders>
              <w:top w:val="nil"/>
              <w:left w:val="single" w:sz="4" w:space="0" w:color="auto"/>
              <w:bottom w:val="nil"/>
              <w:right w:val="single" w:sz="4" w:space="0" w:color="auto"/>
            </w:tcBorders>
            <w:shd w:val="clear" w:color="auto" w:fill="auto"/>
            <w:vAlign w:val="center"/>
            <w:hideMark/>
          </w:tcPr>
          <w:p w:rsidR="0048223C"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刘老师，</w:t>
            </w:r>
          </w:p>
          <w:p w:rsidR="0048223C" w:rsidRPr="00AF1438" w:rsidRDefault="00622CDD" w:rsidP="0048223C">
            <w:pPr>
              <w:adjustRightInd/>
              <w:snapToGrid/>
              <w:spacing w:after="0"/>
              <w:jc w:val="center"/>
              <w:rPr>
                <w:rFonts w:asciiTheme="minorEastAsia" w:eastAsiaTheme="minorEastAsia" w:hAnsiTheme="minorEastAsia" w:cs="宋体"/>
                <w:color w:val="000000" w:themeColor="text1"/>
                <w:sz w:val="20"/>
                <w:szCs w:val="20"/>
              </w:rPr>
            </w:pPr>
            <w:hyperlink r:id="rId9" w:history="1">
              <w:r w:rsidR="0048223C" w:rsidRPr="00AF1438">
                <w:rPr>
                  <w:rFonts w:asciiTheme="minorEastAsia" w:eastAsiaTheme="minorEastAsia" w:hAnsiTheme="minorEastAsia" w:hint="eastAsia"/>
                  <w:color w:val="000000" w:themeColor="text1"/>
                </w:rPr>
                <w:t>252871039@qq.com</w:t>
              </w:r>
            </w:hyperlink>
            <w:r w:rsidR="0048223C" w:rsidRPr="00AF1438">
              <w:rPr>
                <w:rFonts w:asciiTheme="minorEastAsia" w:eastAsiaTheme="minorEastAsia" w:hAnsiTheme="minorEastAsia" w:cs="宋体" w:hint="eastAsia"/>
                <w:color w:val="000000" w:themeColor="text1"/>
                <w:sz w:val="20"/>
                <w:szCs w:val="20"/>
              </w:rPr>
              <w:t>，</w:t>
            </w:r>
          </w:p>
          <w:p w:rsidR="00BA6C7A" w:rsidRPr="00AF1438" w:rsidRDefault="00BA6C7A" w:rsidP="0048223C">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0797-8169793/15970070976</w:t>
            </w:r>
          </w:p>
        </w:tc>
      </w:tr>
      <w:tr w:rsidR="00BA6C7A" w:rsidRPr="00AF1438" w:rsidTr="00BA6C7A">
        <w:trPr>
          <w:trHeight w:val="1416"/>
        </w:trPr>
        <w:tc>
          <w:tcPr>
            <w:tcW w:w="755" w:type="dxa"/>
            <w:vMerge/>
            <w:tcBorders>
              <w:top w:val="nil"/>
              <w:left w:val="single" w:sz="4" w:space="0" w:color="auto"/>
              <w:bottom w:val="nil"/>
              <w:right w:val="single" w:sz="4" w:space="0" w:color="auto"/>
            </w:tcBorders>
            <w:vAlign w:val="center"/>
            <w:hideMark/>
          </w:tcPr>
          <w:p w:rsidR="00BA6C7A" w:rsidRPr="00AF1438" w:rsidRDefault="00BA6C7A" w:rsidP="00BA6C7A">
            <w:pPr>
              <w:adjustRightInd/>
              <w:snapToGrid/>
              <w:spacing w:after="0"/>
              <w:rPr>
                <w:rFonts w:ascii="宋体" w:eastAsia="宋体" w:hAnsi="宋体" w:cs="宋体"/>
                <w:color w:val="000000" w:themeColor="text1"/>
                <w:sz w:val="20"/>
                <w:szCs w:val="20"/>
              </w:rPr>
            </w:pPr>
          </w:p>
        </w:tc>
        <w:tc>
          <w:tcPr>
            <w:tcW w:w="1080" w:type="dxa"/>
            <w:tcBorders>
              <w:top w:val="single" w:sz="4" w:space="0" w:color="auto"/>
              <w:left w:val="nil"/>
              <w:bottom w:val="nil"/>
              <w:right w:val="single" w:sz="4" w:space="0" w:color="auto"/>
            </w:tcBorders>
            <w:shd w:val="clear" w:color="auto" w:fill="auto"/>
            <w:vAlign w:val="center"/>
            <w:hideMark/>
          </w:tcPr>
          <w:p w:rsidR="00BA6C7A"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康复治疗学教师</w:t>
            </w:r>
          </w:p>
        </w:tc>
        <w:tc>
          <w:tcPr>
            <w:tcW w:w="729" w:type="dxa"/>
            <w:tcBorders>
              <w:top w:val="nil"/>
              <w:left w:val="nil"/>
              <w:bottom w:val="single" w:sz="4" w:space="0" w:color="auto"/>
              <w:right w:val="single" w:sz="4" w:space="0" w:color="auto"/>
            </w:tcBorders>
            <w:shd w:val="clear" w:color="auto" w:fill="auto"/>
            <w:vAlign w:val="center"/>
            <w:hideMark/>
          </w:tcPr>
          <w:p w:rsidR="00BA6C7A" w:rsidRPr="00AF1438" w:rsidRDefault="00FB7615" w:rsidP="00CE54F2">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4</w:t>
            </w:r>
          </w:p>
        </w:tc>
        <w:tc>
          <w:tcPr>
            <w:tcW w:w="3143"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3B616A">
            <w:pPr>
              <w:adjustRightInd/>
              <w:snapToGrid/>
              <w:spacing w:after="0"/>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临床医学类（1002）、中医学类（1005）、中西医结合临床（100602）专业，</w:t>
            </w:r>
            <w:r w:rsidR="001224CE" w:rsidRPr="00AF1438">
              <w:rPr>
                <w:rFonts w:ascii="宋体" w:eastAsia="宋体" w:hAnsi="宋体" w:cs="宋体" w:hint="eastAsia"/>
                <w:color w:val="000000" w:themeColor="text1"/>
                <w:sz w:val="20"/>
                <w:szCs w:val="20"/>
              </w:rPr>
              <w:t>博士研究生学历、学位。</w:t>
            </w:r>
          </w:p>
        </w:tc>
        <w:tc>
          <w:tcPr>
            <w:tcW w:w="2916" w:type="dxa"/>
            <w:vMerge/>
            <w:tcBorders>
              <w:top w:val="nil"/>
              <w:left w:val="single" w:sz="4" w:space="0" w:color="auto"/>
              <w:bottom w:val="nil"/>
              <w:right w:val="single" w:sz="4" w:space="0" w:color="auto"/>
            </w:tcBorders>
            <w:vAlign w:val="center"/>
            <w:hideMark/>
          </w:tcPr>
          <w:p w:rsidR="00BA6C7A" w:rsidRPr="00AF1438" w:rsidRDefault="00BA6C7A" w:rsidP="00BA6C7A">
            <w:pPr>
              <w:adjustRightInd/>
              <w:snapToGrid/>
              <w:spacing w:after="0"/>
              <w:rPr>
                <w:rFonts w:ascii="宋体" w:eastAsia="宋体" w:hAnsi="宋体" w:cs="宋体"/>
                <w:color w:val="000000" w:themeColor="text1"/>
                <w:sz w:val="20"/>
                <w:szCs w:val="20"/>
              </w:rPr>
            </w:pPr>
          </w:p>
        </w:tc>
      </w:tr>
      <w:tr w:rsidR="00BA6C7A" w:rsidRPr="00AF1438" w:rsidTr="000626E0">
        <w:trPr>
          <w:trHeight w:val="1260"/>
        </w:trPr>
        <w:tc>
          <w:tcPr>
            <w:tcW w:w="7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6C7A" w:rsidRPr="00AF1438" w:rsidRDefault="00BA6C7A" w:rsidP="000626E0">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信息工程学院</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A6C7A" w:rsidRPr="00AF1438" w:rsidRDefault="00BA6C7A" w:rsidP="000626E0">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生物医学工程教师</w:t>
            </w:r>
          </w:p>
        </w:tc>
        <w:tc>
          <w:tcPr>
            <w:tcW w:w="729" w:type="dxa"/>
            <w:tcBorders>
              <w:top w:val="nil"/>
              <w:left w:val="nil"/>
              <w:bottom w:val="single" w:sz="4" w:space="0" w:color="auto"/>
              <w:right w:val="single" w:sz="4" w:space="0" w:color="auto"/>
            </w:tcBorders>
            <w:shd w:val="clear" w:color="auto" w:fill="auto"/>
            <w:vAlign w:val="center"/>
            <w:hideMark/>
          </w:tcPr>
          <w:p w:rsidR="00BA6C7A" w:rsidRPr="00AF1438" w:rsidRDefault="00FB7615" w:rsidP="000626E0">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2</w:t>
            </w:r>
          </w:p>
        </w:tc>
        <w:tc>
          <w:tcPr>
            <w:tcW w:w="3143"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3B616A">
            <w:pPr>
              <w:adjustRightInd/>
              <w:snapToGrid/>
              <w:spacing w:after="0"/>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生物医学工程</w:t>
            </w:r>
            <w:r w:rsidR="00954D95" w:rsidRPr="00AF1438">
              <w:rPr>
                <w:rFonts w:ascii="宋体" w:eastAsia="宋体" w:hAnsi="宋体" w:cs="宋体" w:hint="eastAsia"/>
                <w:color w:val="000000" w:themeColor="text1"/>
                <w:sz w:val="20"/>
                <w:szCs w:val="20"/>
              </w:rPr>
              <w:t>类</w:t>
            </w:r>
            <w:r w:rsidRPr="00AF1438">
              <w:rPr>
                <w:rFonts w:ascii="宋体" w:eastAsia="宋体" w:hAnsi="宋体" w:cs="宋体" w:hint="eastAsia"/>
                <w:color w:val="000000" w:themeColor="text1"/>
                <w:sz w:val="20"/>
                <w:szCs w:val="20"/>
              </w:rPr>
              <w:t>(0831)专业,</w:t>
            </w:r>
            <w:r w:rsidR="001224CE" w:rsidRPr="00AF1438">
              <w:rPr>
                <w:rFonts w:ascii="宋体" w:eastAsia="宋体" w:hAnsi="宋体" w:cs="宋体" w:hint="eastAsia"/>
                <w:color w:val="000000" w:themeColor="text1"/>
                <w:sz w:val="20"/>
                <w:szCs w:val="20"/>
              </w:rPr>
              <w:t>博士研究生学历、学位。</w:t>
            </w:r>
          </w:p>
        </w:tc>
        <w:tc>
          <w:tcPr>
            <w:tcW w:w="2916" w:type="dxa"/>
            <w:tcBorders>
              <w:top w:val="single" w:sz="4" w:space="0" w:color="auto"/>
              <w:left w:val="nil"/>
              <w:bottom w:val="single" w:sz="4" w:space="0" w:color="auto"/>
              <w:right w:val="single" w:sz="4" w:space="0" w:color="auto"/>
            </w:tcBorders>
            <w:shd w:val="clear" w:color="auto" w:fill="auto"/>
            <w:vAlign w:val="center"/>
            <w:hideMark/>
          </w:tcPr>
          <w:p w:rsidR="0048223C" w:rsidRPr="00AF1438" w:rsidRDefault="00BA6C7A" w:rsidP="000626E0">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钟老师，</w:t>
            </w:r>
          </w:p>
          <w:p w:rsidR="0048223C" w:rsidRPr="00AF1438" w:rsidRDefault="00BA6C7A" w:rsidP="000626E0">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Zjh1109@126.com</w:t>
            </w:r>
            <w:r w:rsidR="0048223C" w:rsidRPr="00AF1438">
              <w:rPr>
                <w:rFonts w:ascii="宋体" w:eastAsia="宋体" w:hAnsi="宋体" w:cs="宋体" w:hint="eastAsia"/>
                <w:color w:val="000000" w:themeColor="text1"/>
                <w:sz w:val="20"/>
                <w:szCs w:val="20"/>
              </w:rPr>
              <w:t>，</w:t>
            </w:r>
          </w:p>
          <w:p w:rsidR="00BA6C7A" w:rsidRPr="00AF1438" w:rsidRDefault="00BA6C7A" w:rsidP="000626E0">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 xml:space="preserve"> </w:t>
            </w:r>
            <w:r w:rsidR="009831CB" w:rsidRPr="00AF1438">
              <w:rPr>
                <w:rFonts w:ascii="宋体" w:eastAsia="宋体" w:hAnsi="宋体" w:cs="宋体" w:hint="eastAsia"/>
                <w:color w:val="000000" w:themeColor="text1"/>
                <w:sz w:val="20"/>
                <w:szCs w:val="20"/>
              </w:rPr>
              <w:t>0797-</w:t>
            </w:r>
            <w:r w:rsidRPr="00AF1438">
              <w:rPr>
                <w:rFonts w:ascii="宋体" w:eastAsia="宋体" w:hAnsi="宋体" w:cs="宋体" w:hint="eastAsia"/>
                <w:color w:val="000000" w:themeColor="text1"/>
                <w:sz w:val="20"/>
                <w:szCs w:val="20"/>
              </w:rPr>
              <w:t>8169744/15970182535</w:t>
            </w:r>
          </w:p>
        </w:tc>
      </w:tr>
      <w:tr w:rsidR="00BA6C7A" w:rsidRPr="00AF1438" w:rsidTr="00BA6C7A">
        <w:trPr>
          <w:trHeight w:val="1416"/>
        </w:trPr>
        <w:tc>
          <w:tcPr>
            <w:tcW w:w="755" w:type="dxa"/>
            <w:vMerge/>
            <w:tcBorders>
              <w:top w:val="single" w:sz="4" w:space="0" w:color="auto"/>
              <w:left w:val="single" w:sz="4" w:space="0" w:color="auto"/>
              <w:bottom w:val="single" w:sz="4" w:space="0" w:color="000000"/>
              <w:right w:val="single" w:sz="4" w:space="0" w:color="auto"/>
            </w:tcBorders>
            <w:vAlign w:val="center"/>
            <w:hideMark/>
          </w:tcPr>
          <w:p w:rsidR="00BA6C7A" w:rsidRPr="00AF1438" w:rsidRDefault="00BA6C7A" w:rsidP="00BA6C7A">
            <w:pPr>
              <w:adjustRightInd/>
              <w:snapToGrid/>
              <w:spacing w:after="0"/>
              <w:rPr>
                <w:rFonts w:ascii="宋体" w:eastAsia="宋体" w:hAnsi="宋体" w:cs="宋体"/>
                <w:color w:val="000000" w:themeColor="text1"/>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生物信息学       教师</w:t>
            </w:r>
          </w:p>
        </w:tc>
        <w:tc>
          <w:tcPr>
            <w:tcW w:w="729" w:type="dxa"/>
            <w:tcBorders>
              <w:top w:val="nil"/>
              <w:left w:val="nil"/>
              <w:bottom w:val="single" w:sz="4" w:space="0" w:color="auto"/>
              <w:right w:val="single" w:sz="4" w:space="0" w:color="auto"/>
            </w:tcBorders>
            <w:shd w:val="clear" w:color="auto" w:fill="auto"/>
            <w:vAlign w:val="center"/>
            <w:hideMark/>
          </w:tcPr>
          <w:p w:rsidR="00BA6C7A" w:rsidRPr="00AF1438" w:rsidRDefault="00FB7615" w:rsidP="00CE54F2">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2</w:t>
            </w:r>
          </w:p>
        </w:tc>
        <w:tc>
          <w:tcPr>
            <w:tcW w:w="3143"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3B616A">
            <w:pPr>
              <w:adjustRightInd/>
              <w:snapToGrid/>
              <w:spacing w:after="0"/>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生物信息学、生物化学与分子生物学(071010)、细胞生物学(071009)、遗传学（071007）、生物物理</w:t>
            </w:r>
            <w:r w:rsidR="00D87719" w:rsidRPr="00AF1438">
              <w:rPr>
                <w:rFonts w:ascii="宋体" w:eastAsia="宋体" w:hAnsi="宋体" w:cs="宋体" w:hint="eastAsia"/>
                <w:color w:val="000000" w:themeColor="text1"/>
                <w:sz w:val="20"/>
                <w:szCs w:val="20"/>
              </w:rPr>
              <w:t>学</w:t>
            </w:r>
            <w:r w:rsidRPr="00AF1438">
              <w:rPr>
                <w:rFonts w:ascii="宋体" w:eastAsia="宋体" w:hAnsi="宋体" w:cs="宋体" w:hint="eastAsia"/>
                <w:color w:val="000000" w:themeColor="text1"/>
                <w:sz w:val="20"/>
                <w:szCs w:val="20"/>
              </w:rPr>
              <w:t>(071011)专业，</w:t>
            </w:r>
            <w:r w:rsidR="001224CE" w:rsidRPr="00AF1438">
              <w:rPr>
                <w:rFonts w:ascii="宋体" w:eastAsia="宋体" w:hAnsi="宋体" w:cs="宋体" w:hint="eastAsia"/>
                <w:color w:val="000000" w:themeColor="text1"/>
                <w:sz w:val="20"/>
                <w:szCs w:val="20"/>
              </w:rPr>
              <w:t>博士研究生学历、学位。</w:t>
            </w:r>
          </w:p>
        </w:tc>
        <w:tc>
          <w:tcPr>
            <w:tcW w:w="2916"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李老师，</w:t>
            </w:r>
            <w:r w:rsidRPr="00AF1438">
              <w:rPr>
                <w:rFonts w:ascii="宋体" w:eastAsia="宋体" w:hAnsi="宋体" w:cs="宋体" w:hint="eastAsia"/>
                <w:color w:val="000000" w:themeColor="text1"/>
                <w:sz w:val="20"/>
                <w:szCs w:val="20"/>
              </w:rPr>
              <w:br/>
              <w:t>biomantis_lhd@163.com</w:t>
            </w:r>
            <w:r w:rsidRPr="00AF1438">
              <w:rPr>
                <w:rFonts w:ascii="宋体" w:eastAsia="宋体" w:hAnsi="宋体" w:cs="宋体" w:hint="eastAsia"/>
                <w:color w:val="000000" w:themeColor="text1"/>
                <w:sz w:val="20"/>
                <w:szCs w:val="20"/>
              </w:rPr>
              <w:br/>
              <w:t xml:space="preserve">13880047235  </w:t>
            </w:r>
          </w:p>
        </w:tc>
      </w:tr>
      <w:tr w:rsidR="00BA6C7A" w:rsidRPr="00AF1438" w:rsidTr="00BA6C7A">
        <w:trPr>
          <w:trHeight w:val="1560"/>
        </w:trPr>
        <w:tc>
          <w:tcPr>
            <w:tcW w:w="755" w:type="dxa"/>
            <w:vMerge/>
            <w:tcBorders>
              <w:top w:val="single" w:sz="4" w:space="0" w:color="auto"/>
              <w:left w:val="single" w:sz="4" w:space="0" w:color="auto"/>
              <w:bottom w:val="single" w:sz="4" w:space="0" w:color="000000"/>
              <w:right w:val="single" w:sz="4" w:space="0" w:color="auto"/>
            </w:tcBorders>
            <w:vAlign w:val="center"/>
            <w:hideMark/>
          </w:tcPr>
          <w:p w:rsidR="00BA6C7A" w:rsidRPr="00AF1438" w:rsidRDefault="00BA6C7A" w:rsidP="00BA6C7A">
            <w:pPr>
              <w:adjustRightInd/>
              <w:snapToGrid/>
              <w:spacing w:after="0"/>
              <w:rPr>
                <w:rFonts w:ascii="宋体" w:eastAsia="宋体" w:hAnsi="宋体" w:cs="宋体"/>
                <w:color w:val="000000" w:themeColor="text1"/>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计算机      教师</w:t>
            </w:r>
          </w:p>
        </w:tc>
        <w:tc>
          <w:tcPr>
            <w:tcW w:w="729" w:type="dxa"/>
            <w:tcBorders>
              <w:top w:val="nil"/>
              <w:left w:val="nil"/>
              <w:bottom w:val="single" w:sz="4" w:space="0" w:color="auto"/>
              <w:right w:val="single" w:sz="4" w:space="0" w:color="auto"/>
            </w:tcBorders>
            <w:shd w:val="clear" w:color="auto" w:fill="auto"/>
            <w:vAlign w:val="center"/>
            <w:hideMark/>
          </w:tcPr>
          <w:p w:rsidR="00BA6C7A" w:rsidRPr="00AF1438" w:rsidRDefault="00FB7615" w:rsidP="00CE54F2">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2</w:t>
            </w:r>
          </w:p>
        </w:tc>
        <w:tc>
          <w:tcPr>
            <w:tcW w:w="3143"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3B616A">
            <w:pPr>
              <w:adjustRightInd/>
              <w:snapToGrid/>
              <w:spacing w:after="0"/>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信息与通信工程</w:t>
            </w:r>
            <w:r w:rsidR="000A3560" w:rsidRPr="00AF1438">
              <w:rPr>
                <w:rFonts w:ascii="宋体" w:eastAsia="宋体" w:hAnsi="宋体" w:cs="宋体" w:hint="eastAsia"/>
                <w:color w:val="000000" w:themeColor="text1"/>
                <w:sz w:val="20"/>
                <w:szCs w:val="20"/>
              </w:rPr>
              <w:t>类</w:t>
            </w:r>
            <w:r w:rsidRPr="00AF1438">
              <w:rPr>
                <w:rFonts w:ascii="宋体" w:eastAsia="宋体" w:hAnsi="宋体" w:cs="宋体" w:hint="eastAsia"/>
                <w:color w:val="000000" w:themeColor="text1"/>
                <w:sz w:val="20"/>
                <w:szCs w:val="20"/>
              </w:rPr>
              <w:t>（0810）、计算机科学与技术</w:t>
            </w:r>
            <w:r w:rsidR="000A3560" w:rsidRPr="00AF1438">
              <w:rPr>
                <w:rFonts w:ascii="宋体" w:eastAsia="宋体" w:hAnsi="宋体" w:cs="宋体" w:hint="eastAsia"/>
                <w:color w:val="000000" w:themeColor="text1"/>
                <w:sz w:val="20"/>
                <w:szCs w:val="20"/>
              </w:rPr>
              <w:t>类</w:t>
            </w:r>
            <w:r w:rsidRPr="00AF1438">
              <w:rPr>
                <w:rFonts w:ascii="宋体" w:eastAsia="宋体" w:hAnsi="宋体" w:cs="宋体" w:hint="eastAsia"/>
                <w:color w:val="000000" w:themeColor="text1"/>
                <w:sz w:val="20"/>
                <w:szCs w:val="20"/>
              </w:rPr>
              <w:t>(0812)、电子科学与技术</w:t>
            </w:r>
            <w:r w:rsidR="000A3560" w:rsidRPr="00AF1438">
              <w:rPr>
                <w:rFonts w:ascii="宋体" w:eastAsia="宋体" w:hAnsi="宋体" w:cs="宋体" w:hint="eastAsia"/>
                <w:color w:val="000000" w:themeColor="text1"/>
                <w:sz w:val="20"/>
                <w:szCs w:val="20"/>
              </w:rPr>
              <w:t>类</w:t>
            </w:r>
            <w:r w:rsidRPr="00AF1438">
              <w:rPr>
                <w:rFonts w:ascii="宋体" w:eastAsia="宋体" w:hAnsi="宋体" w:cs="宋体" w:hint="eastAsia"/>
                <w:color w:val="000000" w:themeColor="text1"/>
                <w:sz w:val="20"/>
                <w:szCs w:val="20"/>
              </w:rPr>
              <w:t>（0809）专业，</w:t>
            </w:r>
            <w:r w:rsidR="001224CE" w:rsidRPr="00AF1438">
              <w:rPr>
                <w:rFonts w:ascii="宋体" w:eastAsia="宋体" w:hAnsi="宋体" w:cs="宋体" w:hint="eastAsia"/>
                <w:color w:val="000000" w:themeColor="text1"/>
                <w:sz w:val="20"/>
                <w:szCs w:val="20"/>
              </w:rPr>
              <w:t>博士研究生学历、学位。</w:t>
            </w:r>
          </w:p>
        </w:tc>
        <w:tc>
          <w:tcPr>
            <w:tcW w:w="2916" w:type="dxa"/>
            <w:tcBorders>
              <w:top w:val="nil"/>
              <w:left w:val="nil"/>
              <w:bottom w:val="single" w:sz="4" w:space="0" w:color="auto"/>
              <w:right w:val="single" w:sz="4" w:space="0" w:color="auto"/>
            </w:tcBorders>
            <w:shd w:val="clear" w:color="auto" w:fill="auto"/>
            <w:vAlign w:val="center"/>
            <w:hideMark/>
          </w:tcPr>
          <w:p w:rsidR="0048223C"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陈老师，</w:t>
            </w:r>
          </w:p>
          <w:p w:rsidR="00B401ED"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2685559@qq.com，</w:t>
            </w:r>
          </w:p>
          <w:p w:rsidR="00BA6C7A" w:rsidRPr="00AF1438" w:rsidRDefault="009831CB"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0797-</w:t>
            </w:r>
            <w:r w:rsidR="00BA6C7A" w:rsidRPr="00AF1438">
              <w:rPr>
                <w:rFonts w:ascii="宋体" w:eastAsia="宋体" w:hAnsi="宋体" w:cs="宋体" w:hint="eastAsia"/>
                <w:color w:val="000000" w:themeColor="text1"/>
                <w:sz w:val="20"/>
                <w:szCs w:val="20"/>
              </w:rPr>
              <w:t>8169743/13907076832</w:t>
            </w:r>
          </w:p>
        </w:tc>
      </w:tr>
      <w:tr w:rsidR="00BA6C7A" w:rsidRPr="00AF1438" w:rsidTr="00BA6C7A">
        <w:trPr>
          <w:trHeight w:val="1392"/>
        </w:trPr>
        <w:tc>
          <w:tcPr>
            <w:tcW w:w="755" w:type="dxa"/>
            <w:vMerge/>
            <w:tcBorders>
              <w:top w:val="single" w:sz="4" w:space="0" w:color="auto"/>
              <w:left w:val="single" w:sz="4" w:space="0" w:color="auto"/>
              <w:bottom w:val="single" w:sz="4" w:space="0" w:color="000000"/>
              <w:right w:val="single" w:sz="4" w:space="0" w:color="auto"/>
            </w:tcBorders>
            <w:vAlign w:val="center"/>
            <w:hideMark/>
          </w:tcPr>
          <w:p w:rsidR="00BA6C7A" w:rsidRPr="00AF1438" w:rsidRDefault="00BA6C7A" w:rsidP="00BA6C7A">
            <w:pPr>
              <w:adjustRightInd/>
              <w:snapToGrid/>
              <w:spacing w:after="0"/>
              <w:rPr>
                <w:rFonts w:ascii="宋体" w:eastAsia="宋体" w:hAnsi="宋体" w:cs="宋体"/>
                <w:color w:val="000000" w:themeColor="text1"/>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数理        教师</w:t>
            </w:r>
          </w:p>
        </w:tc>
        <w:tc>
          <w:tcPr>
            <w:tcW w:w="729" w:type="dxa"/>
            <w:tcBorders>
              <w:top w:val="nil"/>
              <w:left w:val="nil"/>
              <w:bottom w:val="single" w:sz="4" w:space="0" w:color="auto"/>
              <w:right w:val="single" w:sz="4" w:space="0" w:color="auto"/>
            </w:tcBorders>
            <w:shd w:val="clear" w:color="auto" w:fill="auto"/>
            <w:vAlign w:val="center"/>
            <w:hideMark/>
          </w:tcPr>
          <w:p w:rsidR="00BA6C7A" w:rsidRPr="00AF1438" w:rsidRDefault="00FB7615" w:rsidP="00CE54F2">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2</w:t>
            </w:r>
          </w:p>
        </w:tc>
        <w:tc>
          <w:tcPr>
            <w:tcW w:w="3143" w:type="dxa"/>
            <w:tcBorders>
              <w:top w:val="nil"/>
              <w:left w:val="nil"/>
              <w:bottom w:val="single" w:sz="4" w:space="0" w:color="auto"/>
              <w:right w:val="single" w:sz="4" w:space="0" w:color="auto"/>
            </w:tcBorders>
            <w:shd w:val="clear" w:color="auto" w:fill="auto"/>
            <w:vAlign w:val="center"/>
            <w:hideMark/>
          </w:tcPr>
          <w:p w:rsidR="00BA6C7A" w:rsidRPr="00AF1438" w:rsidRDefault="00247975" w:rsidP="00A820D1">
            <w:pPr>
              <w:adjustRightInd/>
              <w:snapToGrid/>
              <w:spacing w:after="0"/>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数学类（0701）专业，</w:t>
            </w:r>
            <w:r w:rsidR="001224CE" w:rsidRPr="00AF1438">
              <w:rPr>
                <w:rFonts w:ascii="宋体" w:eastAsia="宋体" w:hAnsi="宋体" w:cs="宋体" w:hint="eastAsia"/>
                <w:color w:val="000000" w:themeColor="text1"/>
                <w:sz w:val="20"/>
                <w:szCs w:val="20"/>
              </w:rPr>
              <w:t>博士研究生学历、学位</w:t>
            </w:r>
            <w:r w:rsidR="00A820D1" w:rsidRPr="00AF1438">
              <w:rPr>
                <w:rFonts w:ascii="宋体" w:eastAsia="宋体" w:hAnsi="宋体" w:cs="宋体" w:hint="eastAsia"/>
                <w:color w:val="000000" w:themeColor="text1"/>
                <w:sz w:val="20"/>
                <w:szCs w:val="20"/>
              </w:rPr>
              <w:t>，</w:t>
            </w:r>
            <w:r w:rsidR="00976A7C" w:rsidRPr="00AF1438">
              <w:rPr>
                <w:rFonts w:ascii="宋体" w:eastAsia="宋体" w:hAnsi="宋体" w:cs="宋体" w:hint="eastAsia"/>
                <w:color w:val="000000" w:themeColor="text1"/>
                <w:sz w:val="20"/>
                <w:szCs w:val="20"/>
              </w:rPr>
              <w:t>第一学历</w:t>
            </w:r>
            <w:r w:rsidR="005669FC" w:rsidRPr="00AF1438">
              <w:rPr>
                <w:rFonts w:ascii="宋体" w:eastAsia="宋体" w:hAnsi="宋体" w:cs="宋体" w:hint="eastAsia"/>
                <w:color w:val="000000" w:themeColor="text1"/>
                <w:sz w:val="20"/>
                <w:szCs w:val="20"/>
              </w:rPr>
              <w:t>为数学类（0701）专业，硕士为数学类（0701）专业。</w:t>
            </w:r>
          </w:p>
        </w:tc>
        <w:tc>
          <w:tcPr>
            <w:tcW w:w="2916" w:type="dxa"/>
            <w:tcBorders>
              <w:top w:val="nil"/>
              <w:left w:val="nil"/>
              <w:bottom w:val="single" w:sz="4" w:space="0" w:color="auto"/>
              <w:right w:val="single" w:sz="4" w:space="0" w:color="auto"/>
            </w:tcBorders>
            <w:shd w:val="clear" w:color="auto" w:fill="auto"/>
            <w:vAlign w:val="center"/>
            <w:hideMark/>
          </w:tcPr>
          <w:p w:rsidR="0048223C"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彭老师，</w:t>
            </w:r>
          </w:p>
          <w:p w:rsidR="00B401ED"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103189926@qq.com，</w:t>
            </w:r>
          </w:p>
          <w:p w:rsidR="00BA6C7A" w:rsidRPr="00AF1438" w:rsidRDefault="009831CB"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0797-</w:t>
            </w:r>
            <w:r w:rsidR="00BA6C7A" w:rsidRPr="00AF1438">
              <w:rPr>
                <w:rFonts w:ascii="宋体" w:eastAsia="宋体" w:hAnsi="宋体" w:cs="宋体" w:hint="eastAsia"/>
                <w:color w:val="000000" w:themeColor="text1"/>
                <w:sz w:val="20"/>
                <w:szCs w:val="20"/>
              </w:rPr>
              <w:t xml:space="preserve">8169744/18970786233    </w:t>
            </w:r>
          </w:p>
        </w:tc>
      </w:tr>
      <w:tr w:rsidR="00BA6C7A" w:rsidRPr="00AF1438" w:rsidTr="00BA6C7A">
        <w:trPr>
          <w:trHeight w:val="1824"/>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BA6C7A"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马克思主义学院</w:t>
            </w:r>
          </w:p>
        </w:tc>
        <w:tc>
          <w:tcPr>
            <w:tcW w:w="1080"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思政课专任教师</w:t>
            </w:r>
          </w:p>
        </w:tc>
        <w:tc>
          <w:tcPr>
            <w:tcW w:w="729" w:type="dxa"/>
            <w:tcBorders>
              <w:top w:val="nil"/>
              <w:left w:val="nil"/>
              <w:bottom w:val="single" w:sz="4" w:space="0" w:color="auto"/>
              <w:right w:val="single" w:sz="4" w:space="0" w:color="auto"/>
            </w:tcBorders>
            <w:shd w:val="clear" w:color="auto" w:fill="auto"/>
            <w:vAlign w:val="center"/>
            <w:hideMark/>
          </w:tcPr>
          <w:p w:rsidR="00BA6C7A" w:rsidRPr="00AF1438" w:rsidRDefault="00FB7615" w:rsidP="00CE54F2">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2</w:t>
            </w:r>
          </w:p>
        </w:tc>
        <w:tc>
          <w:tcPr>
            <w:tcW w:w="3143"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3B616A">
            <w:pPr>
              <w:adjustRightInd/>
              <w:snapToGrid/>
              <w:spacing w:after="0"/>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中共党史（含：党的学说与党的建设）（030204 ）专业，</w:t>
            </w:r>
            <w:r w:rsidR="001224CE" w:rsidRPr="00AF1438">
              <w:rPr>
                <w:rFonts w:ascii="宋体" w:eastAsia="宋体" w:hAnsi="宋体" w:cs="宋体" w:hint="eastAsia"/>
                <w:color w:val="000000" w:themeColor="text1"/>
                <w:sz w:val="20"/>
                <w:szCs w:val="20"/>
              </w:rPr>
              <w:t>博士研究生学历、学位。</w:t>
            </w:r>
          </w:p>
        </w:tc>
        <w:tc>
          <w:tcPr>
            <w:tcW w:w="2916" w:type="dxa"/>
            <w:tcBorders>
              <w:top w:val="nil"/>
              <w:left w:val="nil"/>
              <w:bottom w:val="single" w:sz="4" w:space="0" w:color="auto"/>
              <w:right w:val="single" w:sz="4" w:space="0" w:color="auto"/>
            </w:tcBorders>
            <w:shd w:val="clear" w:color="auto" w:fill="auto"/>
            <w:vAlign w:val="center"/>
            <w:hideMark/>
          </w:tcPr>
          <w:p w:rsidR="009831CB" w:rsidRPr="00AF1438" w:rsidRDefault="00BA6C7A" w:rsidP="009831CB">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钟老师，sizhengbu08@163.com，</w:t>
            </w:r>
          </w:p>
          <w:p w:rsidR="00BA6C7A" w:rsidRPr="00AF1438" w:rsidRDefault="009831CB" w:rsidP="009831CB">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 xml:space="preserve"> 0797-</w:t>
            </w:r>
            <w:r w:rsidR="00BA6C7A" w:rsidRPr="00AF1438">
              <w:rPr>
                <w:rFonts w:ascii="宋体" w:eastAsia="宋体" w:hAnsi="宋体" w:cs="宋体" w:hint="eastAsia"/>
                <w:color w:val="000000" w:themeColor="text1"/>
                <w:sz w:val="20"/>
                <w:szCs w:val="20"/>
              </w:rPr>
              <w:t>8169750/13970142004</w:t>
            </w:r>
          </w:p>
        </w:tc>
      </w:tr>
      <w:tr w:rsidR="00BA6C7A" w:rsidRPr="00AF1438" w:rsidTr="00BA6C7A">
        <w:trPr>
          <w:trHeight w:val="1188"/>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BA6C7A"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护理学院</w:t>
            </w:r>
          </w:p>
        </w:tc>
        <w:tc>
          <w:tcPr>
            <w:tcW w:w="1080"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护理学教师</w:t>
            </w:r>
          </w:p>
        </w:tc>
        <w:tc>
          <w:tcPr>
            <w:tcW w:w="729" w:type="dxa"/>
            <w:tcBorders>
              <w:top w:val="nil"/>
              <w:left w:val="nil"/>
              <w:bottom w:val="single" w:sz="4" w:space="0" w:color="auto"/>
              <w:right w:val="single" w:sz="4" w:space="0" w:color="auto"/>
            </w:tcBorders>
            <w:shd w:val="clear" w:color="auto" w:fill="auto"/>
            <w:noWrap/>
            <w:vAlign w:val="center"/>
            <w:hideMark/>
          </w:tcPr>
          <w:p w:rsidR="00BA6C7A" w:rsidRPr="00AF1438" w:rsidRDefault="00FB7615" w:rsidP="00CE54F2">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4</w:t>
            </w:r>
          </w:p>
        </w:tc>
        <w:tc>
          <w:tcPr>
            <w:tcW w:w="3143"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976A7C">
            <w:pPr>
              <w:adjustRightInd/>
              <w:snapToGrid/>
              <w:spacing w:after="0"/>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医学(10)门类专业，</w:t>
            </w:r>
            <w:r w:rsidR="001224CE" w:rsidRPr="00AF1438">
              <w:rPr>
                <w:rFonts w:ascii="宋体" w:eastAsia="宋体" w:hAnsi="宋体" w:cs="宋体" w:hint="eastAsia"/>
                <w:color w:val="000000" w:themeColor="text1"/>
                <w:sz w:val="20"/>
                <w:szCs w:val="20"/>
              </w:rPr>
              <w:t>博士研究生学历、学位。</w:t>
            </w:r>
          </w:p>
        </w:tc>
        <w:tc>
          <w:tcPr>
            <w:tcW w:w="2916"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48223C">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黄老师</w:t>
            </w:r>
            <w:r w:rsidRPr="00AF1438">
              <w:rPr>
                <w:rFonts w:ascii="宋体" w:eastAsia="宋体" w:hAnsi="宋体" w:cs="宋体" w:hint="eastAsia"/>
                <w:color w:val="000000" w:themeColor="text1"/>
                <w:sz w:val="20"/>
                <w:szCs w:val="20"/>
              </w:rPr>
              <w:br/>
              <w:t>643606704@qq.com</w:t>
            </w:r>
            <w:r w:rsidRPr="00AF1438">
              <w:rPr>
                <w:rFonts w:ascii="宋体" w:eastAsia="宋体" w:hAnsi="宋体" w:cs="宋体" w:hint="eastAsia"/>
                <w:color w:val="000000" w:themeColor="text1"/>
                <w:sz w:val="20"/>
                <w:szCs w:val="20"/>
              </w:rPr>
              <w:br/>
            </w:r>
            <w:r w:rsidR="009831CB" w:rsidRPr="00AF1438">
              <w:rPr>
                <w:rFonts w:ascii="宋体" w:eastAsia="宋体" w:hAnsi="宋体" w:cs="宋体" w:hint="eastAsia"/>
                <w:color w:val="000000" w:themeColor="text1"/>
                <w:sz w:val="20"/>
                <w:szCs w:val="20"/>
              </w:rPr>
              <w:t>0797-</w:t>
            </w:r>
            <w:r w:rsidRPr="00AF1438">
              <w:rPr>
                <w:rFonts w:ascii="宋体" w:eastAsia="宋体" w:hAnsi="宋体" w:cs="宋体" w:hint="eastAsia"/>
                <w:color w:val="000000" w:themeColor="text1"/>
                <w:sz w:val="20"/>
                <w:szCs w:val="20"/>
              </w:rPr>
              <w:t>8283919/13576766386</w:t>
            </w:r>
          </w:p>
        </w:tc>
      </w:tr>
      <w:tr w:rsidR="00BA6C7A" w:rsidRPr="00AF1438" w:rsidTr="00BA6C7A">
        <w:trPr>
          <w:trHeight w:val="1188"/>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BA6C7A" w:rsidRPr="00AF1438" w:rsidRDefault="00BA6C7A"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科研中心</w:t>
            </w:r>
          </w:p>
        </w:tc>
        <w:tc>
          <w:tcPr>
            <w:tcW w:w="1080" w:type="dxa"/>
            <w:tcBorders>
              <w:top w:val="nil"/>
              <w:left w:val="nil"/>
              <w:bottom w:val="single" w:sz="4" w:space="0" w:color="auto"/>
              <w:right w:val="single" w:sz="4" w:space="0" w:color="auto"/>
            </w:tcBorders>
            <w:shd w:val="clear" w:color="auto" w:fill="auto"/>
            <w:vAlign w:val="center"/>
            <w:hideMark/>
          </w:tcPr>
          <w:p w:rsidR="00BA6C7A" w:rsidRPr="00AF1438" w:rsidRDefault="008A68C0" w:rsidP="00BA6C7A">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心脑血管疾病防治实验室〔教育部重点实验室（筹）〕</w:t>
            </w:r>
            <w:r w:rsidR="00BA6C7A" w:rsidRPr="00AF1438">
              <w:rPr>
                <w:rFonts w:ascii="宋体" w:eastAsia="宋体" w:hAnsi="宋体" w:cs="宋体" w:hint="eastAsia"/>
                <w:color w:val="000000" w:themeColor="text1"/>
                <w:sz w:val="20"/>
                <w:szCs w:val="20"/>
              </w:rPr>
              <w:t>科研教师</w:t>
            </w:r>
          </w:p>
        </w:tc>
        <w:tc>
          <w:tcPr>
            <w:tcW w:w="729" w:type="dxa"/>
            <w:tcBorders>
              <w:top w:val="nil"/>
              <w:left w:val="nil"/>
              <w:bottom w:val="single" w:sz="4" w:space="0" w:color="auto"/>
              <w:right w:val="single" w:sz="4" w:space="0" w:color="auto"/>
            </w:tcBorders>
            <w:shd w:val="clear" w:color="auto" w:fill="auto"/>
            <w:noWrap/>
            <w:vAlign w:val="center"/>
            <w:hideMark/>
          </w:tcPr>
          <w:p w:rsidR="00BA6C7A" w:rsidRPr="00AF1438" w:rsidRDefault="00FB7615" w:rsidP="00CE54F2">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4</w:t>
            </w:r>
          </w:p>
        </w:tc>
        <w:tc>
          <w:tcPr>
            <w:tcW w:w="3143" w:type="dxa"/>
            <w:tcBorders>
              <w:top w:val="nil"/>
              <w:left w:val="nil"/>
              <w:bottom w:val="single" w:sz="4" w:space="0" w:color="auto"/>
              <w:right w:val="single" w:sz="4" w:space="0" w:color="auto"/>
            </w:tcBorders>
            <w:shd w:val="clear" w:color="auto" w:fill="auto"/>
            <w:vAlign w:val="center"/>
            <w:hideMark/>
          </w:tcPr>
          <w:p w:rsidR="00BA6C7A" w:rsidRPr="00AF1438" w:rsidRDefault="00BA6C7A" w:rsidP="003B616A">
            <w:pPr>
              <w:adjustRightInd/>
              <w:snapToGrid/>
              <w:spacing w:after="0"/>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临床医学类（1002）、基础医学类（1001）或生物学类（0710）专业，</w:t>
            </w:r>
            <w:r w:rsidR="001224CE" w:rsidRPr="00AF1438">
              <w:rPr>
                <w:rFonts w:ascii="宋体" w:eastAsia="宋体" w:hAnsi="宋体" w:cs="宋体" w:hint="eastAsia"/>
                <w:color w:val="000000" w:themeColor="text1"/>
                <w:sz w:val="20"/>
                <w:szCs w:val="20"/>
              </w:rPr>
              <w:t>博士研究生学历、学位。</w:t>
            </w:r>
          </w:p>
        </w:tc>
        <w:tc>
          <w:tcPr>
            <w:tcW w:w="2916" w:type="dxa"/>
            <w:tcBorders>
              <w:top w:val="nil"/>
              <w:left w:val="nil"/>
              <w:bottom w:val="single" w:sz="4" w:space="0" w:color="auto"/>
              <w:right w:val="single" w:sz="4" w:space="0" w:color="auto"/>
            </w:tcBorders>
            <w:shd w:val="clear" w:color="auto" w:fill="auto"/>
            <w:vAlign w:val="center"/>
            <w:hideMark/>
          </w:tcPr>
          <w:p w:rsidR="0048223C" w:rsidRPr="00AF1438" w:rsidRDefault="00BA6C7A" w:rsidP="0048223C">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王老师，</w:t>
            </w:r>
          </w:p>
          <w:p w:rsidR="0048223C" w:rsidRPr="00AF1438" w:rsidRDefault="00BA6C7A" w:rsidP="0048223C">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 xml:space="preserve"> 469730795@qq.com</w:t>
            </w:r>
            <w:r w:rsidR="0048223C" w:rsidRPr="00AF1438">
              <w:rPr>
                <w:rFonts w:ascii="宋体" w:eastAsia="宋体" w:hAnsi="宋体" w:cs="宋体" w:hint="eastAsia"/>
                <w:color w:val="000000" w:themeColor="text1"/>
                <w:sz w:val="20"/>
                <w:szCs w:val="20"/>
              </w:rPr>
              <w:t>，</w:t>
            </w:r>
          </w:p>
          <w:p w:rsidR="00BA6C7A" w:rsidRPr="00AF1438" w:rsidRDefault="00BA6C7A" w:rsidP="0048223C">
            <w:pPr>
              <w:adjustRightInd/>
              <w:snapToGrid/>
              <w:spacing w:after="0"/>
              <w:jc w:val="center"/>
              <w:rPr>
                <w:rFonts w:ascii="宋体" w:eastAsia="宋体" w:hAnsi="宋体" w:cs="宋体"/>
                <w:color w:val="000000" w:themeColor="text1"/>
                <w:sz w:val="20"/>
                <w:szCs w:val="20"/>
              </w:rPr>
            </w:pPr>
            <w:r w:rsidRPr="00AF1438">
              <w:rPr>
                <w:rFonts w:ascii="宋体" w:eastAsia="宋体" w:hAnsi="宋体" w:cs="宋体" w:hint="eastAsia"/>
                <w:color w:val="000000" w:themeColor="text1"/>
                <w:sz w:val="20"/>
                <w:szCs w:val="20"/>
              </w:rPr>
              <w:t>13970101879</w:t>
            </w:r>
          </w:p>
        </w:tc>
      </w:tr>
    </w:tbl>
    <w:p w:rsidR="00BA6C7A" w:rsidRPr="00AF1438" w:rsidRDefault="00BA6C7A" w:rsidP="00BA6C7A">
      <w:pPr>
        <w:spacing w:after="0" w:line="540" w:lineRule="exact"/>
        <w:ind w:firstLineChars="250" w:firstLine="803"/>
        <w:rPr>
          <w:rFonts w:ascii="仿宋_GB2312" w:eastAsia="仿宋_GB2312" w:hAnsi="宋体" w:cs="宋体"/>
          <w:b/>
          <w:color w:val="000000" w:themeColor="text1"/>
          <w:sz w:val="32"/>
          <w:szCs w:val="32"/>
        </w:rPr>
      </w:pPr>
      <w:r w:rsidRPr="00AF1438">
        <w:rPr>
          <w:rFonts w:ascii="仿宋_GB2312" w:eastAsia="仿宋_GB2312" w:hAnsi="宋体" w:cs="宋体" w:hint="eastAsia"/>
          <w:b/>
          <w:color w:val="000000" w:themeColor="text1"/>
          <w:sz w:val="32"/>
          <w:szCs w:val="32"/>
        </w:rPr>
        <w:t>除表中特别注明，各岗位条件如下：</w:t>
      </w:r>
    </w:p>
    <w:p w:rsidR="005C1B71" w:rsidRPr="00AF1438" w:rsidRDefault="005C1B71" w:rsidP="005C1B71">
      <w:pPr>
        <w:spacing w:after="0" w:line="540" w:lineRule="exact"/>
        <w:ind w:firstLineChars="200" w:firstLine="640"/>
        <w:rPr>
          <w:rFonts w:ascii="仿宋_GB2312" w:eastAsia="仿宋_GB2312" w:hAnsi="宋体" w:cs="宋体"/>
          <w:color w:val="000000" w:themeColor="text1"/>
          <w:sz w:val="32"/>
          <w:szCs w:val="32"/>
        </w:rPr>
      </w:pPr>
      <w:r w:rsidRPr="00AF1438">
        <w:rPr>
          <w:rFonts w:ascii="仿宋_GB2312" w:eastAsia="仿宋_GB2312" w:hAnsi="宋体" w:cs="宋体" w:hint="eastAsia"/>
          <w:color w:val="000000" w:themeColor="text1"/>
          <w:sz w:val="32"/>
          <w:szCs w:val="32"/>
        </w:rPr>
        <w:t xml:space="preserve">（1）年龄：45岁以下(1974年1月1日后出生)，特别优秀者年龄可适当放宽。                                                                                       </w:t>
      </w:r>
    </w:p>
    <w:p w:rsidR="005C1B71" w:rsidRPr="00AF1438" w:rsidRDefault="005C1B71" w:rsidP="005C1B71">
      <w:pPr>
        <w:spacing w:after="0" w:line="540" w:lineRule="exact"/>
        <w:ind w:firstLineChars="200" w:firstLine="640"/>
        <w:rPr>
          <w:rFonts w:ascii="仿宋_GB2312" w:eastAsia="仿宋_GB2312" w:hAnsi="宋体" w:cs="宋体"/>
          <w:color w:val="000000" w:themeColor="text1"/>
          <w:sz w:val="32"/>
          <w:szCs w:val="32"/>
        </w:rPr>
      </w:pPr>
      <w:r w:rsidRPr="00AF1438">
        <w:rPr>
          <w:rFonts w:ascii="仿宋_GB2312" w:eastAsia="仿宋_GB2312" w:hAnsi="宋体" w:cs="宋体" w:hint="eastAsia"/>
          <w:color w:val="000000" w:themeColor="text1"/>
          <w:sz w:val="32"/>
          <w:szCs w:val="32"/>
        </w:rPr>
        <w:lastRenderedPageBreak/>
        <w:t>（2）学历、学位条件：必须取得博士研究生学历</w:t>
      </w:r>
      <w:r w:rsidR="00A21443" w:rsidRPr="00AF1438">
        <w:rPr>
          <w:rFonts w:ascii="仿宋_GB2312" w:eastAsia="仿宋_GB2312" w:hAnsi="宋体" w:cs="宋体" w:hint="eastAsia"/>
          <w:color w:val="000000" w:themeColor="text1"/>
          <w:sz w:val="32"/>
          <w:szCs w:val="32"/>
        </w:rPr>
        <w:t>、</w:t>
      </w:r>
      <w:r w:rsidRPr="00AF1438">
        <w:rPr>
          <w:rFonts w:ascii="仿宋_GB2312" w:eastAsia="仿宋_GB2312" w:hAnsi="宋体" w:cs="宋体" w:hint="eastAsia"/>
          <w:color w:val="000000" w:themeColor="text1"/>
          <w:sz w:val="32"/>
          <w:szCs w:val="32"/>
        </w:rPr>
        <w:t>学位，有国（境）外留学经历的同等条件下优先。</w:t>
      </w:r>
    </w:p>
    <w:p w:rsidR="003435D4" w:rsidRDefault="003435D4" w:rsidP="003435D4">
      <w:pPr>
        <w:spacing w:after="0" w:line="520" w:lineRule="exact"/>
        <w:ind w:firstLineChars="200" w:firstLine="640"/>
        <w:rPr>
          <w:rFonts w:asciiTheme="minorHAnsi" w:eastAsia="仿宋_GB2312" w:hAnsiTheme="minorHAnsi" w:cs="宋体"/>
          <w:color w:val="000000" w:themeColor="text1"/>
          <w:sz w:val="32"/>
          <w:szCs w:val="32"/>
        </w:rPr>
      </w:pPr>
      <w:r w:rsidRPr="00AF1438">
        <w:rPr>
          <w:rFonts w:ascii="仿宋_GB2312" w:eastAsia="仿宋_GB2312" w:hAnsi="宋体" w:cs="宋体" w:hint="eastAsia"/>
          <w:color w:val="000000" w:themeColor="text1"/>
          <w:sz w:val="32"/>
          <w:szCs w:val="32"/>
        </w:rPr>
        <w:t>（3）2019</w:t>
      </w:r>
      <w:r w:rsidR="00D44983" w:rsidRPr="00AF1438">
        <w:rPr>
          <w:rFonts w:ascii="仿宋_GB2312" w:eastAsia="仿宋_GB2312" w:hAnsi="宋体" w:cs="宋体" w:hint="eastAsia"/>
          <w:color w:val="000000" w:themeColor="text1"/>
          <w:sz w:val="32"/>
          <w:szCs w:val="32"/>
        </w:rPr>
        <w:t>年应届毕业生可凭有效证明</w:t>
      </w:r>
      <w:r w:rsidRPr="00AF1438">
        <w:rPr>
          <w:rFonts w:ascii="仿宋_GB2312" w:eastAsia="仿宋_GB2312" w:hAnsi="宋体" w:cs="宋体" w:hint="eastAsia"/>
          <w:color w:val="000000" w:themeColor="text1"/>
          <w:sz w:val="32"/>
          <w:szCs w:val="32"/>
        </w:rPr>
        <w:t>报名。</w:t>
      </w:r>
    </w:p>
    <w:p w:rsidR="00992F80" w:rsidRPr="00992F80" w:rsidRDefault="00992F80" w:rsidP="00992F80">
      <w:pPr>
        <w:spacing w:after="0" w:line="520" w:lineRule="exact"/>
        <w:ind w:firstLineChars="200" w:firstLine="640"/>
        <w:rPr>
          <w:rFonts w:asciiTheme="minorHAnsi" w:eastAsia="仿宋_GB2312" w:hAnsiTheme="minorHAnsi" w:cs="宋体"/>
          <w:color w:val="000000" w:themeColor="text1"/>
          <w:sz w:val="32"/>
          <w:szCs w:val="32"/>
        </w:rPr>
      </w:pPr>
      <w:r w:rsidRPr="00992F80">
        <w:rPr>
          <w:rFonts w:ascii="仿宋_GB2312" w:eastAsia="仿宋_GB2312" w:hAnsi="宋体" w:cs="宋体" w:hint="eastAsia"/>
          <w:color w:val="000000" w:themeColor="text1"/>
          <w:sz w:val="32"/>
          <w:szCs w:val="32"/>
        </w:rPr>
        <w:t>（4）以上岗位条件中专业名称后括号中的数字为学科</w:t>
      </w:r>
      <w:r w:rsidRPr="00992F80">
        <w:rPr>
          <w:rFonts w:asciiTheme="minorHAnsi" w:eastAsia="仿宋_GB2312" w:hAnsiTheme="minorHAnsi" w:cs="宋体" w:hint="eastAsia"/>
          <w:color w:val="000000" w:themeColor="text1"/>
          <w:sz w:val="32"/>
          <w:szCs w:val="32"/>
        </w:rPr>
        <w:t>专业代码。</w:t>
      </w:r>
    </w:p>
    <w:p w:rsidR="00BA6C7A" w:rsidRPr="00AF1438" w:rsidRDefault="00BA6C7A" w:rsidP="005C1B71">
      <w:pPr>
        <w:spacing w:after="0" w:line="540" w:lineRule="exact"/>
        <w:ind w:firstLineChars="200" w:firstLine="640"/>
        <w:rPr>
          <w:rFonts w:ascii="黑体" w:eastAsia="黑体" w:hAnsi="黑体" w:cs="宋体"/>
          <w:color w:val="000000" w:themeColor="text1"/>
          <w:sz w:val="32"/>
          <w:szCs w:val="32"/>
        </w:rPr>
      </w:pPr>
      <w:r w:rsidRPr="00AF1438">
        <w:rPr>
          <w:rFonts w:ascii="黑体" w:eastAsia="黑体" w:hAnsi="黑体" w:cs="宋体" w:hint="eastAsia"/>
          <w:color w:val="000000" w:themeColor="text1"/>
          <w:sz w:val="32"/>
          <w:szCs w:val="32"/>
        </w:rPr>
        <w:t>四</w:t>
      </w:r>
      <w:r w:rsidRPr="00AF1438">
        <w:rPr>
          <w:rFonts w:ascii="黑体" w:eastAsia="黑体" w:hAnsi="黑体" w:cs="宋体"/>
          <w:color w:val="000000" w:themeColor="text1"/>
          <w:sz w:val="32"/>
          <w:szCs w:val="32"/>
        </w:rPr>
        <w:t>、报名办法</w:t>
      </w:r>
    </w:p>
    <w:p w:rsidR="00BA6C7A" w:rsidRPr="00AF1438" w:rsidRDefault="00BA6C7A" w:rsidP="00BA6C7A">
      <w:pPr>
        <w:spacing w:after="0" w:line="540" w:lineRule="exact"/>
        <w:ind w:firstLineChars="200" w:firstLine="640"/>
        <w:rPr>
          <w:rFonts w:ascii="仿宋_GB2312" w:eastAsia="仿宋_GB2312" w:hAnsi="宋体" w:cs="宋体"/>
          <w:color w:val="000000" w:themeColor="text1"/>
          <w:sz w:val="32"/>
          <w:szCs w:val="32"/>
        </w:rPr>
      </w:pPr>
      <w:r w:rsidRPr="00AF1438">
        <w:rPr>
          <w:rFonts w:ascii="仿宋_GB2312" w:eastAsia="仿宋_GB2312" w:hAnsi="宋体" w:cs="宋体"/>
          <w:color w:val="000000" w:themeColor="text1"/>
          <w:sz w:val="32"/>
          <w:szCs w:val="32"/>
        </w:rPr>
        <w:t>1</w:t>
      </w:r>
      <w:r w:rsidRPr="00AF1438">
        <w:rPr>
          <w:rFonts w:ascii="仿宋_GB2312" w:eastAsia="仿宋_GB2312" w:hAnsi="宋体" w:cs="宋体" w:hint="eastAsia"/>
          <w:color w:val="000000" w:themeColor="text1"/>
          <w:sz w:val="32"/>
          <w:szCs w:val="32"/>
        </w:rPr>
        <w:t>．</w:t>
      </w:r>
      <w:r w:rsidRPr="00AF1438">
        <w:rPr>
          <w:rFonts w:ascii="仿宋_GB2312" w:eastAsia="仿宋_GB2312" w:hAnsi="宋体" w:cs="宋体"/>
          <w:color w:val="000000" w:themeColor="text1"/>
          <w:sz w:val="32"/>
          <w:szCs w:val="32"/>
        </w:rPr>
        <w:t>应聘者请通过电子邮件或直接到学校用人部门报名，报名时间：</w:t>
      </w:r>
      <w:r w:rsidRPr="00AF1438">
        <w:rPr>
          <w:rFonts w:ascii="仿宋_GB2312" w:eastAsia="仿宋_GB2312" w:hAnsi="宋体" w:cs="宋体" w:hint="eastAsia"/>
          <w:color w:val="000000" w:themeColor="text1"/>
          <w:sz w:val="32"/>
          <w:szCs w:val="32"/>
        </w:rPr>
        <w:t>从即日起至2019年12月31日，岗位招满为止。</w:t>
      </w:r>
    </w:p>
    <w:p w:rsidR="00D44983" w:rsidRPr="00AF1438" w:rsidRDefault="00BA6C7A" w:rsidP="00BA6C7A">
      <w:pPr>
        <w:spacing w:after="0" w:line="540" w:lineRule="exact"/>
        <w:ind w:firstLineChars="200" w:firstLine="640"/>
        <w:rPr>
          <w:rFonts w:ascii="仿宋_GB2312" w:eastAsia="仿宋_GB2312" w:hAnsi="宋体" w:cs="宋体"/>
          <w:color w:val="000000" w:themeColor="text1"/>
          <w:sz w:val="32"/>
          <w:szCs w:val="32"/>
        </w:rPr>
      </w:pPr>
      <w:r w:rsidRPr="00AF1438">
        <w:rPr>
          <w:rFonts w:ascii="仿宋_GB2312" w:eastAsia="仿宋_GB2312" w:hAnsi="宋体" w:cs="宋体"/>
          <w:color w:val="000000" w:themeColor="text1"/>
          <w:sz w:val="32"/>
          <w:szCs w:val="32"/>
        </w:rPr>
        <w:t>2</w:t>
      </w:r>
      <w:r w:rsidRPr="00AF1438">
        <w:rPr>
          <w:rFonts w:ascii="仿宋_GB2312" w:eastAsia="仿宋_GB2312" w:hAnsi="宋体" w:cs="宋体" w:hint="eastAsia"/>
          <w:color w:val="000000" w:themeColor="text1"/>
          <w:sz w:val="32"/>
          <w:szCs w:val="32"/>
        </w:rPr>
        <w:t>．</w:t>
      </w:r>
      <w:r w:rsidRPr="00AF1438">
        <w:rPr>
          <w:rFonts w:ascii="仿宋_GB2312" w:eastAsia="仿宋_GB2312" w:hAnsi="宋体" w:cs="宋体"/>
          <w:color w:val="000000" w:themeColor="text1"/>
          <w:sz w:val="32"/>
          <w:szCs w:val="32"/>
        </w:rPr>
        <w:t>报名时请提供求职简历和相关证件。</w:t>
      </w:r>
      <w:r w:rsidR="00D44983" w:rsidRPr="00AF1438">
        <w:rPr>
          <w:rFonts w:ascii="仿宋_GB2312" w:eastAsia="仿宋_GB2312" w:hAnsi="宋体" w:cs="宋体" w:hint="eastAsia"/>
          <w:color w:val="000000" w:themeColor="text1"/>
          <w:sz w:val="32"/>
          <w:szCs w:val="32"/>
        </w:rPr>
        <w:t>2019年应届毕业生可凭有效证明报名。</w:t>
      </w:r>
    </w:p>
    <w:p w:rsidR="00BA6C7A" w:rsidRPr="00AF1438" w:rsidRDefault="00BA6C7A" w:rsidP="00BA6C7A">
      <w:pPr>
        <w:spacing w:after="0" w:line="540" w:lineRule="exact"/>
        <w:ind w:firstLineChars="200" w:firstLine="640"/>
        <w:rPr>
          <w:rFonts w:ascii="仿宋_GB2312" w:eastAsia="仿宋_GB2312" w:hAnsi="宋体" w:cs="宋体"/>
          <w:color w:val="000000" w:themeColor="text1"/>
          <w:sz w:val="32"/>
          <w:szCs w:val="32"/>
        </w:rPr>
      </w:pPr>
      <w:r w:rsidRPr="00AF1438">
        <w:rPr>
          <w:rFonts w:ascii="仿宋_GB2312" w:eastAsia="仿宋_GB2312" w:hAnsi="宋体" w:cs="宋体"/>
          <w:color w:val="000000" w:themeColor="text1"/>
          <w:sz w:val="32"/>
          <w:szCs w:val="32"/>
        </w:rPr>
        <w:t>3</w:t>
      </w:r>
      <w:r w:rsidRPr="00AF1438">
        <w:rPr>
          <w:rFonts w:ascii="仿宋_GB2312" w:eastAsia="仿宋_GB2312" w:hAnsi="宋体" w:cs="宋体" w:hint="eastAsia"/>
          <w:color w:val="000000" w:themeColor="text1"/>
          <w:sz w:val="32"/>
          <w:szCs w:val="32"/>
        </w:rPr>
        <w:t>．</w:t>
      </w:r>
      <w:r w:rsidRPr="00AF1438">
        <w:rPr>
          <w:rFonts w:ascii="仿宋_GB2312" w:eastAsia="仿宋_GB2312" w:hAnsi="宋体" w:cs="宋体"/>
          <w:color w:val="000000" w:themeColor="text1"/>
          <w:sz w:val="32"/>
          <w:szCs w:val="32"/>
        </w:rPr>
        <w:t>学校地址</w:t>
      </w:r>
      <w:r w:rsidRPr="00AF1438">
        <w:rPr>
          <w:rFonts w:ascii="仿宋_GB2312" w:eastAsia="仿宋_GB2312" w:hAnsi="宋体" w:cs="宋体" w:hint="eastAsia"/>
          <w:color w:val="000000" w:themeColor="text1"/>
          <w:sz w:val="32"/>
          <w:szCs w:val="32"/>
        </w:rPr>
        <w:t>：</w:t>
      </w:r>
    </w:p>
    <w:p w:rsidR="00BA6C7A" w:rsidRPr="00AF1438" w:rsidRDefault="00BA6C7A" w:rsidP="00BA6C7A">
      <w:pPr>
        <w:spacing w:after="0" w:line="540" w:lineRule="exact"/>
        <w:ind w:firstLineChars="200" w:firstLine="640"/>
        <w:rPr>
          <w:rFonts w:ascii="仿宋_GB2312" w:eastAsia="仿宋_GB2312" w:hAnsi="宋体" w:cs="宋体"/>
          <w:color w:val="000000" w:themeColor="text1"/>
          <w:sz w:val="32"/>
          <w:szCs w:val="32"/>
        </w:rPr>
      </w:pPr>
      <w:r w:rsidRPr="00AF1438">
        <w:rPr>
          <w:rFonts w:ascii="宋体" w:eastAsia="仿宋_GB2312" w:hAnsi="宋体" w:cs="宋体" w:hint="eastAsia"/>
          <w:color w:val="000000" w:themeColor="text1"/>
          <w:sz w:val="32"/>
          <w:szCs w:val="32"/>
        </w:rPr>
        <w:t>黄金校区：</w:t>
      </w:r>
      <w:r w:rsidRPr="00AF1438">
        <w:rPr>
          <w:rFonts w:ascii="仿宋_GB2312" w:eastAsia="仿宋_GB2312" w:hAnsi="宋体" w:cs="宋体"/>
          <w:color w:val="000000" w:themeColor="text1"/>
          <w:sz w:val="32"/>
          <w:szCs w:val="32"/>
        </w:rPr>
        <w:t>江西省赣州市</w:t>
      </w:r>
      <w:r w:rsidRPr="00AF1438">
        <w:rPr>
          <w:rFonts w:ascii="仿宋_GB2312" w:eastAsia="仿宋_GB2312" w:hAnsi="宋体" w:cs="宋体" w:hint="eastAsia"/>
          <w:color w:val="000000" w:themeColor="text1"/>
          <w:sz w:val="32"/>
          <w:szCs w:val="32"/>
        </w:rPr>
        <w:t>蓉江新区和谐大道1号</w:t>
      </w:r>
    </w:p>
    <w:p w:rsidR="00BA6C7A" w:rsidRPr="00AF1438" w:rsidRDefault="00BA6C7A" w:rsidP="00BA6C7A">
      <w:pPr>
        <w:spacing w:after="0" w:line="540" w:lineRule="exact"/>
        <w:ind w:firstLineChars="200" w:firstLine="640"/>
        <w:rPr>
          <w:rFonts w:ascii="仿宋_GB2312" w:eastAsia="仿宋_GB2312" w:hAnsi="宋体" w:cs="宋体"/>
          <w:color w:val="000000" w:themeColor="text1"/>
          <w:sz w:val="32"/>
          <w:szCs w:val="32"/>
        </w:rPr>
      </w:pPr>
      <w:r w:rsidRPr="00AF1438">
        <w:rPr>
          <w:rFonts w:ascii="仿宋_GB2312" w:eastAsia="仿宋_GB2312" w:hAnsi="宋体" w:cs="宋体" w:hint="eastAsia"/>
          <w:color w:val="000000" w:themeColor="text1"/>
          <w:sz w:val="32"/>
          <w:szCs w:val="32"/>
        </w:rPr>
        <w:t>章贡校区：江西省赣州市章贡区医学院路1号</w:t>
      </w:r>
    </w:p>
    <w:p w:rsidR="00BA6C7A" w:rsidRDefault="00BA6C7A" w:rsidP="00BA6C7A">
      <w:pPr>
        <w:spacing w:after="0" w:line="540" w:lineRule="exact"/>
        <w:ind w:firstLineChars="200" w:firstLine="640"/>
        <w:rPr>
          <w:rFonts w:ascii="仿宋_GB2312" w:eastAsia="仿宋_GB2312" w:hAnsi="宋体" w:cs="宋体"/>
          <w:sz w:val="32"/>
          <w:szCs w:val="32"/>
        </w:rPr>
      </w:pPr>
      <w:r>
        <w:rPr>
          <w:rFonts w:ascii="仿宋_GB2312" w:eastAsia="仿宋_GB2312" w:hAnsi="宋体" w:cs="宋体"/>
          <w:sz w:val="32"/>
          <w:szCs w:val="32"/>
        </w:rPr>
        <w:t>邮编：341000</w:t>
      </w:r>
    </w:p>
    <w:p w:rsidR="00BA6C7A" w:rsidRDefault="00BA6C7A" w:rsidP="00BA6C7A">
      <w:pPr>
        <w:spacing w:after="0" w:line="540" w:lineRule="exact"/>
        <w:ind w:firstLineChars="200" w:firstLine="640"/>
        <w:rPr>
          <w:rFonts w:ascii="宋体" w:eastAsia="仿宋_GB2312" w:hAnsi="宋体" w:cs="宋体"/>
          <w:sz w:val="32"/>
          <w:szCs w:val="32"/>
        </w:rPr>
      </w:pPr>
      <w:r>
        <w:rPr>
          <w:rFonts w:ascii="宋体" w:eastAsia="仿宋_GB2312" w:hAnsi="宋体" w:cs="宋体" w:hint="eastAsia"/>
          <w:sz w:val="32"/>
          <w:szCs w:val="32"/>
        </w:rPr>
        <w:t xml:space="preserve">4. </w:t>
      </w:r>
      <w:r w:rsidRPr="00E9475D">
        <w:rPr>
          <w:rFonts w:ascii="宋体" w:eastAsia="仿宋_GB2312" w:hAnsi="宋体" w:cs="宋体" w:hint="eastAsia"/>
          <w:sz w:val="32"/>
          <w:szCs w:val="32"/>
        </w:rPr>
        <w:t>学校网址：</w:t>
      </w:r>
      <w:hyperlink r:id="rId10" w:history="1">
        <w:r w:rsidRPr="00E073B4">
          <w:rPr>
            <w:rStyle w:val="a6"/>
            <w:rFonts w:ascii="宋体" w:eastAsia="仿宋_GB2312" w:hAnsi="宋体" w:cs="宋体" w:hint="eastAsia"/>
            <w:color w:val="000000" w:themeColor="text1"/>
            <w:sz w:val="32"/>
            <w:szCs w:val="32"/>
          </w:rPr>
          <w:t>www.gmu.cn</w:t>
        </w:r>
      </w:hyperlink>
    </w:p>
    <w:p w:rsidR="00BA6C7A" w:rsidRDefault="00BA6C7A" w:rsidP="00BA6C7A">
      <w:pPr>
        <w:spacing w:after="0" w:line="54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5．博士来校面试的交通费及住宿费由我校承担。</w:t>
      </w:r>
    </w:p>
    <w:p w:rsidR="00BA6C7A" w:rsidRDefault="00BA6C7A" w:rsidP="00BA6C7A">
      <w:pPr>
        <w:spacing w:after="0" w:line="540" w:lineRule="exact"/>
        <w:ind w:firstLineChars="200" w:firstLine="640"/>
        <w:rPr>
          <w:rFonts w:ascii="黑体" w:eastAsia="黑体" w:hAnsi="黑体" w:cs="宋体"/>
          <w:sz w:val="32"/>
          <w:szCs w:val="32"/>
        </w:rPr>
      </w:pPr>
      <w:r>
        <w:rPr>
          <w:rFonts w:ascii="黑体" w:eastAsia="黑体" w:hAnsi="黑体" w:cs="宋体" w:hint="eastAsia"/>
          <w:sz w:val="32"/>
          <w:szCs w:val="32"/>
        </w:rPr>
        <w:t>五</w:t>
      </w:r>
      <w:r>
        <w:rPr>
          <w:rFonts w:ascii="黑体" w:eastAsia="黑体" w:hAnsi="黑体" w:cs="宋体"/>
          <w:sz w:val="32"/>
          <w:szCs w:val="32"/>
        </w:rPr>
        <w:t>、考核</w:t>
      </w:r>
      <w:r>
        <w:rPr>
          <w:rFonts w:ascii="黑体" w:eastAsia="黑体" w:hAnsi="黑体" w:cs="宋体" w:hint="eastAsia"/>
          <w:sz w:val="32"/>
          <w:szCs w:val="32"/>
        </w:rPr>
        <w:t>方式</w:t>
      </w:r>
    </w:p>
    <w:p w:rsidR="00BA6C7A" w:rsidRDefault="00BA6C7A" w:rsidP="00BA6C7A">
      <w:pPr>
        <w:spacing w:after="0" w:line="54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1．根据岗位需要，考核方式采取试讲、面试相结合的方式进行。</w:t>
      </w:r>
    </w:p>
    <w:p w:rsidR="00BA6C7A" w:rsidRDefault="00BA6C7A" w:rsidP="00BA6C7A">
      <w:pPr>
        <w:spacing w:after="0" w:line="54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2．报名人数与招聘计划数小于3:1时，拟聘用人选考核成绩不得低于70分(不含70分)</w:t>
      </w:r>
      <w:r w:rsidR="00A820D1">
        <w:rPr>
          <w:rFonts w:ascii="仿宋_GB2312" w:eastAsia="仿宋_GB2312" w:hAnsi="宋体" w:cs="宋体" w:hint="eastAsia"/>
          <w:sz w:val="32"/>
          <w:szCs w:val="32"/>
        </w:rPr>
        <w:t>，否则不予录用</w:t>
      </w:r>
      <w:r>
        <w:rPr>
          <w:rFonts w:ascii="仿宋_GB2312" w:eastAsia="仿宋_GB2312" w:hAnsi="宋体" w:cs="宋体" w:hint="eastAsia"/>
          <w:sz w:val="32"/>
          <w:szCs w:val="32"/>
        </w:rPr>
        <w:t>。</w:t>
      </w:r>
    </w:p>
    <w:p w:rsidR="00BA6C7A" w:rsidRDefault="00BA6C7A" w:rsidP="00BA6C7A">
      <w:pPr>
        <w:spacing w:after="0" w:line="54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3．进入体检的人员因体检缺席或不合格而造成招聘岗位空缺的，原则上从报考该岗位进入面试的人员中按照考试总成绩由高到低确定递补人选。</w:t>
      </w:r>
    </w:p>
    <w:p w:rsidR="00BA6C7A" w:rsidRDefault="00BA6C7A" w:rsidP="00BA6C7A">
      <w:pPr>
        <w:spacing w:after="0" w:line="54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4．考核时间、地点另行通知。</w:t>
      </w:r>
    </w:p>
    <w:p w:rsidR="00BA6C7A" w:rsidRDefault="00BA6C7A" w:rsidP="00BA6C7A">
      <w:pPr>
        <w:spacing w:after="0" w:line="540" w:lineRule="exact"/>
        <w:ind w:firstLineChars="200" w:firstLine="640"/>
        <w:rPr>
          <w:rFonts w:ascii="黑体" w:eastAsia="黑体" w:hAnsi="黑体" w:cs="宋体"/>
          <w:sz w:val="32"/>
          <w:szCs w:val="32"/>
        </w:rPr>
      </w:pPr>
      <w:r>
        <w:rPr>
          <w:rFonts w:ascii="黑体" w:eastAsia="黑体" w:hAnsi="黑体" w:cs="宋体" w:hint="eastAsia"/>
          <w:sz w:val="32"/>
          <w:szCs w:val="32"/>
        </w:rPr>
        <w:lastRenderedPageBreak/>
        <w:t>六</w:t>
      </w:r>
      <w:r>
        <w:rPr>
          <w:rFonts w:ascii="黑体" w:eastAsia="黑体" w:hAnsi="黑体" w:cs="宋体"/>
          <w:sz w:val="32"/>
          <w:szCs w:val="32"/>
        </w:rPr>
        <w:t>、体  检</w:t>
      </w:r>
    </w:p>
    <w:p w:rsidR="00BA6C7A" w:rsidRDefault="00BA6C7A" w:rsidP="00BA6C7A">
      <w:pPr>
        <w:spacing w:after="0" w:line="540" w:lineRule="exact"/>
        <w:ind w:firstLineChars="200" w:firstLine="640"/>
        <w:rPr>
          <w:rFonts w:ascii="仿宋_GB2312" w:eastAsia="仿宋_GB2312" w:hAnsi="宋体" w:cs="宋体"/>
          <w:sz w:val="32"/>
          <w:szCs w:val="32"/>
        </w:rPr>
      </w:pPr>
      <w:r>
        <w:rPr>
          <w:rFonts w:ascii="仿宋_GB2312" w:eastAsia="仿宋_GB2312" w:hAnsi="宋体" w:cs="宋体"/>
          <w:sz w:val="32"/>
          <w:szCs w:val="32"/>
        </w:rPr>
        <w:t>1</w:t>
      </w:r>
      <w:r>
        <w:rPr>
          <w:rFonts w:ascii="仿宋_GB2312" w:eastAsia="仿宋_GB2312" w:hAnsi="宋体" w:cs="宋体" w:hint="eastAsia"/>
          <w:sz w:val="32"/>
          <w:szCs w:val="32"/>
        </w:rPr>
        <w:t>．</w:t>
      </w:r>
      <w:r>
        <w:rPr>
          <w:rFonts w:ascii="仿宋_GB2312" w:eastAsia="仿宋_GB2312" w:hAnsi="宋体" w:cs="宋体"/>
          <w:sz w:val="32"/>
          <w:szCs w:val="32"/>
        </w:rPr>
        <w:t>根据考试、考核结果，按岗位招聘人数1：1的比例择优确定体检人员。</w:t>
      </w:r>
    </w:p>
    <w:p w:rsidR="00BA6C7A" w:rsidRDefault="00BA6C7A" w:rsidP="00BA6C7A">
      <w:pPr>
        <w:spacing w:after="0" w:line="540" w:lineRule="exact"/>
        <w:ind w:firstLineChars="200" w:firstLine="640"/>
        <w:rPr>
          <w:rFonts w:ascii="仿宋_GB2312" w:eastAsia="仿宋_GB2312" w:hAnsi="宋体" w:cs="宋体"/>
          <w:sz w:val="32"/>
          <w:szCs w:val="32"/>
        </w:rPr>
      </w:pPr>
      <w:r>
        <w:rPr>
          <w:rFonts w:ascii="仿宋_GB2312" w:eastAsia="仿宋_GB2312" w:hAnsi="宋体" w:cs="宋体"/>
          <w:sz w:val="32"/>
          <w:szCs w:val="32"/>
        </w:rPr>
        <w:t>2</w:t>
      </w:r>
      <w:r>
        <w:rPr>
          <w:rFonts w:ascii="仿宋_GB2312" w:eastAsia="仿宋_GB2312" w:hAnsi="宋体" w:cs="宋体" w:hint="eastAsia"/>
          <w:sz w:val="32"/>
          <w:szCs w:val="32"/>
        </w:rPr>
        <w:t>．</w:t>
      </w:r>
      <w:r>
        <w:rPr>
          <w:rFonts w:ascii="仿宋_GB2312" w:eastAsia="仿宋_GB2312" w:hAnsi="宋体" w:cs="宋体"/>
          <w:sz w:val="32"/>
          <w:szCs w:val="32"/>
        </w:rPr>
        <w:t>体检</w:t>
      </w:r>
      <w:r>
        <w:rPr>
          <w:rFonts w:ascii="仿宋_GB2312" w:eastAsia="仿宋_GB2312" w:hAnsi="宋体" w:cs="宋体" w:hint="eastAsia"/>
          <w:sz w:val="32"/>
          <w:szCs w:val="32"/>
        </w:rPr>
        <w:t>标准</w:t>
      </w:r>
      <w:r>
        <w:rPr>
          <w:rFonts w:ascii="仿宋_GB2312" w:eastAsia="仿宋_GB2312" w:hAnsi="宋体" w:cs="宋体"/>
          <w:sz w:val="32"/>
          <w:szCs w:val="32"/>
        </w:rPr>
        <w:t>按</w:t>
      </w:r>
      <w:r>
        <w:rPr>
          <w:rFonts w:ascii="仿宋_GB2312" w:eastAsia="仿宋_GB2312" w:hAnsi="宋体" w:cs="宋体" w:hint="eastAsia"/>
          <w:sz w:val="32"/>
          <w:szCs w:val="32"/>
        </w:rPr>
        <w:t>江西省录用公务员体检</w:t>
      </w:r>
      <w:r>
        <w:rPr>
          <w:rFonts w:ascii="仿宋_GB2312" w:eastAsia="仿宋_GB2312" w:hAnsi="宋体" w:cs="宋体"/>
          <w:sz w:val="32"/>
          <w:szCs w:val="32"/>
        </w:rPr>
        <w:t>标准执行</w:t>
      </w:r>
      <w:r>
        <w:rPr>
          <w:rFonts w:ascii="仿宋_GB2312" w:eastAsia="仿宋_GB2312" w:hAnsi="宋体" w:cs="宋体" w:hint="eastAsia"/>
          <w:sz w:val="32"/>
          <w:szCs w:val="32"/>
        </w:rPr>
        <w:t>，体检费由我校承担</w:t>
      </w:r>
      <w:r>
        <w:rPr>
          <w:rFonts w:ascii="仿宋_GB2312" w:eastAsia="仿宋_GB2312" w:hAnsi="宋体" w:cs="宋体"/>
          <w:sz w:val="32"/>
          <w:szCs w:val="32"/>
        </w:rPr>
        <w:t>。</w:t>
      </w:r>
    </w:p>
    <w:p w:rsidR="00BA6C7A" w:rsidRDefault="00BA6C7A" w:rsidP="00BA6C7A">
      <w:pPr>
        <w:spacing w:after="0" w:line="540" w:lineRule="exact"/>
        <w:ind w:firstLineChars="200" w:firstLine="640"/>
        <w:rPr>
          <w:rFonts w:ascii="黑体" w:eastAsia="黑体" w:hAnsi="黑体" w:cs="宋体"/>
          <w:sz w:val="32"/>
          <w:szCs w:val="32"/>
        </w:rPr>
      </w:pPr>
      <w:r>
        <w:rPr>
          <w:rFonts w:ascii="黑体" w:eastAsia="黑体" w:hAnsi="黑体" w:cs="宋体" w:hint="eastAsia"/>
          <w:sz w:val="32"/>
          <w:szCs w:val="32"/>
        </w:rPr>
        <w:t>七</w:t>
      </w:r>
      <w:r>
        <w:rPr>
          <w:rFonts w:ascii="黑体" w:eastAsia="黑体" w:hAnsi="黑体" w:cs="宋体"/>
          <w:sz w:val="32"/>
          <w:szCs w:val="32"/>
        </w:rPr>
        <w:t>、聘  用</w:t>
      </w:r>
    </w:p>
    <w:p w:rsidR="00BA6C7A" w:rsidRDefault="00BA6C7A" w:rsidP="00BA6C7A">
      <w:pPr>
        <w:spacing w:after="0" w:line="540" w:lineRule="exact"/>
        <w:ind w:firstLineChars="200" w:firstLine="640"/>
        <w:rPr>
          <w:rFonts w:ascii="仿宋_GB2312" w:eastAsia="仿宋_GB2312" w:hAnsi="宋体" w:cs="宋体"/>
          <w:sz w:val="32"/>
          <w:szCs w:val="32"/>
        </w:rPr>
      </w:pPr>
      <w:r>
        <w:rPr>
          <w:rFonts w:ascii="仿宋_GB2312" w:eastAsia="仿宋_GB2312" w:hAnsi="宋体" w:cs="宋体"/>
          <w:sz w:val="32"/>
          <w:szCs w:val="32"/>
        </w:rPr>
        <w:t>经考核、体检合格，公示无异议后办理相关入校</w:t>
      </w:r>
      <w:r>
        <w:rPr>
          <w:rFonts w:ascii="仿宋_GB2312" w:eastAsia="仿宋_GB2312" w:hAnsi="宋体" w:cs="宋体" w:hint="eastAsia"/>
          <w:sz w:val="32"/>
          <w:szCs w:val="32"/>
        </w:rPr>
        <w:t>聘用入编</w:t>
      </w:r>
      <w:r>
        <w:rPr>
          <w:rFonts w:ascii="仿宋_GB2312" w:eastAsia="仿宋_GB2312" w:hAnsi="宋体" w:cs="宋体"/>
          <w:sz w:val="32"/>
          <w:szCs w:val="32"/>
        </w:rPr>
        <w:t>手续。</w:t>
      </w:r>
    </w:p>
    <w:p w:rsidR="00BA6C7A" w:rsidRDefault="00BA6C7A" w:rsidP="00BA6C7A">
      <w:pPr>
        <w:spacing w:after="0" w:line="540" w:lineRule="exact"/>
        <w:ind w:firstLineChars="200" w:firstLine="640"/>
        <w:rPr>
          <w:rFonts w:ascii="黑体" w:eastAsia="黑体" w:hAnsi="黑体" w:cs="宋体"/>
          <w:sz w:val="32"/>
          <w:szCs w:val="32"/>
        </w:rPr>
      </w:pPr>
      <w:r>
        <w:rPr>
          <w:rFonts w:ascii="黑体" w:eastAsia="黑体" w:hAnsi="黑体" w:cs="宋体" w:hint="eastAsia"/>
          <w:sz w:val="32"/>
          <w:szCs w:val="32"/>
        </w:rPr>
        <w:t>八</w:t>
      </w:r>
      <w:r>
        <w:rPr>
          <w:rFonts w:ascii="黑体" w:eastAsia="黑体" w:hAnsi="黑体" w:cs="宋体"/>
          <w:sz w:val="32"/>
          <w:szCs w:val="32"/>
        </w:rPr>
        <w:t>、</w:t>
      </w:r>
      <w:r>
        <w:rPr>
          <w:rFonts w:ascii="黑体" w:eastAsia="黑体" w:hAnsi="黑体" w:cs="宋体" w:hint="eastAsia"/>
          <w:sz w:val="32"/>
          <w:szCs w:val="32"/>
        </w:rPr>
        <w:t>福利</w:t>
      </w:r>
      <w:r>
        <w:rPr>
          <w:rFonts w:ascii="黑体" w:eastAsia="黑体" w:hAnsi="黑体" w:cs="宋体"/>
          <w:sz w:val="32"/>
          <w:szCs w:val="32"/>
        </w:rPr>
        <w:t>待遇</w:t>
      </w:r>
    </w:p>
    <w:p w:rsidR="00BA6C7A" w:rsidRDefault="00BA6C7A" w:rsidP="00BA6C7A">
      <w:pPr>
        <w:spacing w:after="0" w:line="540" w:lineRule="exact"/>
        <w:ind w:firstLine="630"/>
        <w:rPr>
          <w:rFonts w:ascii="仿宋_GB2312" w:eastAsia="仿宋_GB2312" w:hAnsi="宋体" w:cs="宋体"/>
          <w:sz w:val="32"/>
          <w:szCs w:val="32"/>
        </w:rPr>
      </w:pPr>
      <w:r w:rsidRPr="00DD51DE">
        <w:rPr>
          <w:rFonts w:ascii="仿宋_GB2312" w:eastAsia="仿宋_GB2312" w:hAnsi="宋体" w:cs="宋体" w:hint="eastAsia"/>
          <w:sz w:val="32"/>
          <w:szCs w:val="32"/>
        </w:rPr>
        <w:t>1．第一、二层次人才</w:t>
      </w:r>
      <w:r>
        <w:rPr>
          <w:rFonts w:ascii="仿宋_GB2312" w:eastAsia="仿宋_GB2312" w:hAnsi="宋体" w:cs="宋体" w:hint="eastAsia"/>
          <w:sz w:val="32"/>
          <w:szCs w:val="32"/>
        </w:rPr>
        <w:t>相关待遇：双方协商议定。</w:t>
      </w:r>
    </w:p>
    <w:p w:rsidR="00BA6C7A" w:rsidRDefault="00BA6C7A" w:rsidP="00BA6C7A">
      <w:pPr>
        <w:spacing w:after="0" w:line="540" w:lineRule="exact"/>
        <w:ind w:firstLine="630"/>
        <w:rPr>
          <w:rFonts w:ascii="仿宋_GB2312" w:eastAsia="仿宋_GB2312" w:hAnsi="宋体" w:cs="宋体"/>
          <w:sz w:val="32"/>
          <w:szCs w:val="32"/>
        </w:rPr>
      </w:pPr>
      <w:r w:rsidRPr="00DD51DE">
        <w:rPr>
          <w:rFonts w:ascii="仿宋_GB2312" w:eastAsia="仿宋_GB2312" w:hAnsi="宋体" w:cs="宋体" w:hint="eastAsia"/>
          <w:sz w:val="32"/>
          <w:szCs w:val="32"/>
        </w:rPr>
        <w:t>2．第三、四、五层次人才相关待遇：学校提供50-180万元安家费， 20-100万元科研启动费，另享受博士津贴1000-8000元</w:t>
      </w:r>
      <w:r w:rsidRPr="00DD51DE">
        <w:rPr>
          <w:rFonts w:ascii="仿宋_GB2312" w:eastAsia="仿宋_GB2312" w:hAnsi="宋体" w:cs="宋体"/>
          <w:sz w:val="32"/>
          <w:szCs w:val="32"/>
        </w:rPr>
        <w:t>/</w:t>
      </w:r>
      <w:r w:rsidRPr="00DD51DE">
        <w:rPr>
          <w:rFonts w:ascii="仿宋_GB2312" w:eastAsia="仿宋_GB2312" w:hAnsi="宋体" w:cs="宋体" w:hint="eastAsia"/>
          <w:sz w:val="32"/>
          <w:szCs w:val="32"/>
        </w:rPr>
        <w:t>月</w:t>
      </w:r>
      <w:r>
        <w:rPr>
          <w:rFonts w:ascii="仿宋_GB2312" w:eastAsia="仿宋_GB2312" w:hAnsi="宋体" w:cs="宋体" w:hint="eastAsia"/>
          <w:sz w:val="32"/>
          <w:szCs w:val="32"/>
        </w:rPr>
        <w:t>，并视情安置配偶工作。详情请登录：</w:t>
      </w:r>
      <w:r w:rsidRPr="004D2EFD">
        <w:rPr>
          <w:rFonts w:ascii="仿宋_GB2312" w:eastAsia="仿宋_GB2312" w:hAnsi="宋体" w:cs="宋体"/>
          <w:sz w:val="32"/>
          <w:szCs w:val="32"/>
        </w:rPr>
        <w:t>http://rsc.gmu.cn/show.aspx?id=438&amp;cid=9</w:t>
      </w:r>
      <w:r>
        <w:rPr>
          <w:rFonts w:ascii="仿宋_GB2312" w:eastAsia="仿宋_GB2312" w:hAnsi="宋体" w:cs="宋体" w:hint="eastAsia"/>
          <w:sz w:val="32"/>
          <w:szCs w:val="32"/>
        </w:rPr>
        <w:t>查阅《</w:t>
      </w:r>
      <w:r w:rsidRPr="008F204A">
        <w:rPr>
          <w:rFonts w:ascii="仿宋_GB2312" w:eastAsia="仿宋_GB2312" w:hAnsi="宋体" w:cs="宋体" w:hint="eastAsia"/>
          <w:sz w:val="32"/>
          <w:szCs w:val="32"/>
        </w:rPr>
        <w:t>赣南医学院高层次人才引进办法（修订）</w:t>
      </w:r>
      <w:r>
        <w:rPr>
          <w:rFonts w:ascii="仿宋_GB2312" w:eastAsia="仿宋_GB2312" w:hAnsi="宋体" w:cs="宋体" w:hint="eastAsia"/>
          <w:sz w:val="32"/>
          <w:szCs w:val="32"/>
        </w:rPr>
        <w:t>》（</w:t>
      </w:r>
      <w:r w:rsidRPr="008F204A">
        <w:rPr>
          <w:rFonts w:ascii="仿宋_GB2312" w:eastAsia="仿宋_GB2312" w:hAnsi="宋体" w:cs="宋体" w:hint="eastAsia"/>
          <w:sz w:val="32"/>
          <w:szCs w:val="32"/>
        </w:rPr>
        <w:t>赣医发〔2018〕19号</w:t>
      </w:r>
      <w:r>
        <w:rPr>
          <w:rFonts w:ascii="仿宋_GB2312" w:eastAsia="仿宋_GB2312" w:hAnsi="宋体" w:cs="宋体" w:hint="eastAsia"/>
          <w:sz w:val="32"/>
          <w:szCs w:val="32"/>
        </w:rPr>
        <w:t>）。</w:t>
      </w:r>
    </w:p>
    <w:p w:rsidR="000626E0" w:rsidRPr="009B02DE" w:rsidRDefault="000626E0" w:rsidP="00BA6C7A">
      <w:pPr>
        <w:spacing w:after="0" w:line="540" w:lineRule="exact"/>
        <w:ind w:firstLine="630"/>
        <w:rPr>
          <w:rFonts w:ascii="仿宋_GB2312" w:eastAsia="仿宋_GB2312" w:hAnsi="宋体" w:cs="宋体"/>
          <w:sz w:val="32"/>
          <w:szCs w:val="32"/>
        </w:rPr>
      </w:pPr>
    </w:p>
    <w:p w:rsidR="00BA6C7A" w:rsidRDefault="00BA6C7A" w:rsidP="00BA6C7A">
      <w:pPr>
        <w:spacing w:line="540" w:lineRule="exact"/>
        <w:ind w:firstLineChars="1200" w:firstLine="3840"/>
        <w:rPr>
          <w:rFonts w:asciiTheme="minorHAnsi" w:eastAsia="仿宋_GB2312" w:hAnsiTheme="minorHAnsi" w:cs="宋体"/>
          <w:sz w:val="32"/>
          <w:szCs w:val="32"/>
        </w:rPr>
      </w:pPr>
    </w:p>
    <w:p w:rsidR="00BA6C7A" w:rsidRPr="00827162" w:rsidRDefault="00BA6C7A" w:rsidP="00BA6C7A">
      <w:pPr>
        <w:wordWrap w:val="0"/>
        <w:spacing w:line="540" w:lineRule="exact"/>
        <w:ind w:firstLineChars="1200" w:firstLine="3840"/>
        <w:jc w:val="right"/>
        <w:rPr>
          <w:rFonts w:ascii="仿宋" w:eastAsia="仿宋" w:hAnsi="仿宋"/>
          <w:color w:val="000000" w:themeColor="text1"/>
          <w:sz w:val="32"/>
          <w:szCs w:val="32"/>
        </w:rPr>
      </w:pPr>
      <w:bookmarkStart w:id="0" w:name="_GoBack"/>
      <w:bookmarkEnd w:id="0"/>
      <w:r w:rsidRPr="00827162">
        <w:rPr>
          <w:rFonts w:ascii="仿宋_GB2312" w:eastAsia="仿宋_GB2312" w:hAnsi="宋体" w:cs="宋体"/>
          <w:color w:val="000000" w:themeColor="text1"/>
          <w:sz w:val="32"/>
          <w:szCs w:val="32"/>
        </w:rPr>
        <w:t>二0</w:t>
      </w:r>
      <w:r w:rsidR="00EF5421" w:rsidRPr="00827162">
        <w:rPr>
          <w:rFonts w:ascii="仿宋_GB2312" w:eastAsia="仿宋_GB2312" w:hAnsi="宋体" w:cs="宋体" w:hint="eastAsia"/>
          <w:color w:val="000000" w:themeColor="text1"/>
          <w:sz w:val="32"/>
          <w:szCs w:val="32"/>
        </w:rPr>
        <w:t>一九</w:t>
      </w:r>
      <w:r w:rsidRPr="00827162">
        <w:rPr>
          <w:rFonts w:ascii="仿宋_GB2312" w:eastAsia="仿宋_GB2312" w:hAnsi="宋体" w:cs="宋体" w:hint="eastAsia"/>
          <w:color w:val="000000" w:themeColor="text1"/>
          <w:sz w:val="32"/>
          <w:szCs w:val="32"/>
        </w:rPr>
        <w:t>年</w:t>
      </w:r>
      <w:r w:rsidR="00EF5421" w:rsidRPr="00827162">
        <w:rPr>
          <w:rFonts w:asciiTheme="minorHAnsi" w:eastAsia="仿宋_GB2312" w:hAnsiTheme="minorHAnsi" w:cs="宋体" w:hint="eastAsia"/>
          <w:color w:val="000000" w:themeColor="text1"/>
          <w:sz w:val="32"/>
          <w:szCs w:val="32"/>
        </w:rPr>
        <w:t>一</w:t>
      </w:r>
      <w:r w:rsidRPr="00827162">
        <w:rPr>
          <w:rFonts w:ascii="仿宋_GB2312" w:eastAsia="仿宋_GB2312" w:hAnsi="宋体" w:cs="宋体"/>
          <w:color w:val="000000" w:themeColor="text1"/>
          <w:sz w:val="32"/>
          <w:szCs w:val="32"/>
        </w:rPr>
        <w:t>月</w:t>
      </w:r>
      <w:r w:rsidR="00A820D1" w:rsidRPr="00827162">
        <w:rPr>
          <w:rFonts w:asciiTheme="minorHAnsi" w:eastAsia="仿宋_GB2312" w:hAnsiTheme="minorHAnsi" w:cs="宋体" w:hint="eastAsia"/>
          <w:color w:val="000000" w:themeColor="text1"/>
          <w:sz w:val="32"/>
          <w:szCs w:val="32"/>
        </w:rPr>
        <w:t>十</w:t>
      </w:r>
      <w:r w:rsidR="00AF1438">
        <w:rPr>
          <w:rFonts w:asciiTheme="minorHAnsi" w:eastAsia="仿宋_GB2312" w:hAnsiTheme="minorHAnsi" w:cs="宋体" w:hint="eastAsia"/>
          <w:color w:val="000000" w:themeColor="text1"/>
          <w:sz w:val="32"/>
          <w:szCs w:val="32"/>
        </w:rPr>
        <w:t>六</w:t>
      </w:r>
      <w:r w:rsidRPr="00827162">
        <w:rPr>
          <w:rFonts w:ascii="仿宋_GB2312" w:eastAsia="仿宋_GB2312" w:hAnsi="宋体" w:cs="宋体"/>
          <w:color w:val="000000" w:themeColor="text1"/>
          <w:sz w:val="32"/>
          <w:szCs w:val="32"/>
        </w:rPr>
        <w:t>日</w:t>
      </w:r>
    </w:p>
    <w:sectPr w:rsidR="00BA6C7A" w:rsidRPr="00827162" w:rsidSect="0050006C">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62A" w:rsidRDefault="0099662A" w:rsidP="00BB26D3">
      <w:pPr>
        <w:spacing w:after="0"/>
      </w:pPr>
      <w:r>
        <w:separator/>
      </w:r>
    </w:p>
  </w:endnote>
  <w:endnote w:type="continuationSeparator" w:id="0">
    <w:p w:rsidR="0099662A" w:rsidRDefault="0099662A" w:rsidP="00BB26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62A" w:rsidRDefault="0099662A" w:rsidP="00BB26D3">
      <w:pPr>
        <w:spacing w:after="0"/>
      </w:pPr>
      <w:r>
        <w:separator/>
      </w:r>
    </w:p>
  </w:footnote>
  <w:footnote w:type="continuationSeparator" w:id="0">
    <w:p w:rsidR="0099662A" w:rsidRDefault="0099662A" w:rsidP="00BB26D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610DD"/>
    <w:multiLevelType w:val="multilevel"/>
    <w:tmpl w:val="483610DD"/>
    <w:lvl w:ilvl="0">
      <w:start w:val="1"/>
      <w:numFmt w:val="japaneseCounting"/>
      <w:lvlText w:val="%1、"/>
      <w:lvlJc w:val="left"/>
      <w:pPr>
        <w:ind w:left="1300" w:hanging="6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2466"/>
  </w:hdrShapeDefaults>
  <w:footnotePr>
    <w:footnote w:id="-1"/>
    <w:footnote w:id="0"/>
  </w:footnotePr>
  <w:endnotePr>
    <w:endnote w:id="-1"/>
    <w:endnote w:id="0"/>
  </w:endnotePr>
  <w:compat>
    <w:useFELayout/>
  </w:compat>
  <w:rsids>
    <w:rsidRoot w:val="00775332"/>
    <w:rsid w:val="00000B8A"/>
    <w:rsid w:val="000015A0"/>
    <w:rsid w:val="000224C1"/>
    <w:rsid w:val="00055118"/>
    <w:rsid w:val="00060237"/>
    <w:rsid w:val="000626E0"/>
    <w:rsid w:val="00086859"/>
    <w:rsid w:val="000A0886"/>
    <w:rsid w:val="000A3560"/>
    <w:rsid w:val="000B3311"/>
    <w:rsid w:val="000F70A8"/>
    <w:rsid w:val="00103607"/>
    <w:rsid w:val="00107F31"/>
    <w:rsid w:val="001224CE"/>
    <w:rsid w:val="0012471D"/>
    <w:rsid w:val="001548F7"/>
    <w:rsid w:val="00165037"/>
    <w:rsid w:val="001665B5"/>
    <w:rsid w:val="0018569D"/>
    <w:rsid w:val="001A6654"/>
    <w:rsid w:val="001A7DA3"/>
    <w:rsid w:val="001D2F68"/>
    <w:rsid w:val="001E0D8F"/>
    <w:rsid w:val="00200069"/>
    <w:rsid w:val="0020698D"/>
    <w:rsid w:val="00207A01"/>
    <w:rsid w:val="00223F58"/>
    <w:rsid w:val="002324BE"/>
    <w:rsid w:val="00247975"/>
    <w:rsid w:val="0025761D"/>
    <w:rsid w:val="00264069"/>
    <w:rsid w:val="002667B8"/>
    <w:rsid w:val="0027351D"/>
    <w:rsid w:val="002858B4"/>
    <w:rsid w:val="002873C9"/>
    <w:rsid w:val="002B056C"/>
    <w:rsid w:val="002B5BCA"/>
    <w:rsid w:val="002C77D3"/>
    <w:rsid w:val="002D02E2"/>
    <w:rsid w:val="002E2A90"/>
    <w:rsid w:val="002E5222"/>
    <w:rsid w:val="002F599D"/>
    <w:rsid w:val="00323B43"/>
    <w:rsid w:val="00342E13"/>
    <w:rsid w:val="00342F6E"/>
    <w:rsid w:val="003435D4"/>
    <w:rsid w:val="00385EA7"/>
    <w:rsid w:val="003A7309"/>
    <w:rsid w:val="003B616A"/>
    <w:rsid w:val="003D29A2"/>
    <w:rsid w:val="003D37D8"/>
    <w:rsid w:val="003D66D8"/>
    <w:rsid w:val="003E3991"/>
    <w:rsid w:val="003E3ED0"/>
    <w:rsid w:val="003F3E9C"/>
    <w:rsid w:val="0040362D"/>
    <w:rsid w:val="00411E7F"/>
    <w:rsid w:val="00415FB6"/>
    <w:rsid w:val="0043582F"/>
    <w:rsid w:val="004358AB"/>
    <w:rsid w:val="00435EF7"/>
    <w:rsid w:val="004400B2"/>
    <w:rsid w:val="00473C3E"/>
    <w:rsid w:val="0048223C"/>
    <w:rsid w:val="0048477F"/>
    <w:rsid w:val="004A1795"/>
    <w:rsid w:val="004A3C7F"/>
    <w:rsid w:val="004A3F34"/>
    <w:rsid w:val="004B32FB"/>
    <w:rsid w:val="004B3D1E"/>
    <w:rsid w:val="004C6637"/>
    <w:rsid w:val="004E0D98"/>
    <w:rsid w:val="004F40B5"/>
    <w:rsid w:val="0050006C"/>
    <w:rsid w:val="005012DD"/>
    <w:rsid w:val="005227C6"/>
    <w:rsid w:val="00535BF6"/>
    <w:rsid w:val="005471D3"/>
    <w:rsid w:val="005473FA"/>
    <w:rsid w:val="00562A18"/>
    <w:rsid w:val="00566593"/>
    <w:rsid w:val="005669FC"/>
    <w:rsid w:val="00586EC3"/>
    <w:rsid w:val="005C04AA"/>
    <w:rsid w:val="005C1B71"/>
    <w:rsid w:val="005E3EF5"/>
    <w:rsid w:val="005F1D6D"/>
    <w:rsid w:val="00604F35"/>
    <w:rsid w:val="00606F6D"/>
    <w:rsid w:val="00622CDD"/>
    <w:rsid w:val="00635BE8"/>
    <w:rsid w:val="00647D12"/>
    <w:rsid w:val="0065064E"/>
    <w:rsid w:val="0066365D"/>
    <w:rsid w:val="00671E55"/>
    <w:rsid w:val="006802AB"/>
    <w:rsid w:val="006A7D46"/>
    <w:rsid w:val="006B204E"/>
    <w:rsid w:val="006D4B35"/>
    <w:rsid w:val="006D56DA"/>
    <w:rsid w:val="006E32ED"/>
    <w:rsid w:val="00712F52"/>
    <w:rsid w:val="00722C85"/>
    <w:rsid w:val="0072661C"/>
    <w:rsid w:val="00730801"/>
    <w:rsid w:val="00744C74"/>
    <w:rsid w:val="007502B7"/>
    <w:rsid w:val="00775332"/>
    <w:rsid w:val="007A2614"/>
    <w:rsid w:val="007B2F8A"/>
    <w:rsid w:val="007C6F62"/>
    <w:rsid w:val="007D714C"/>
    <w:rsid w:val="007E27BC"/>
    <w:rsid w:val="007E3DF6"/>
    <w:rsid w:val="00827162"/>
    <w:rsid w:val="0083272B"/>
    <w:rsid w:val="00836624"/>
    <w:rsid w:val="00841905"/>
    <w:rsid w:val="008454B3"/>
    <w:rsid w:val="00851471"/>
    <w:rsid w:val="008540DD"/>
    <w:rsid w:val="008702A1"/>
    <w:rsid w:val="0087465F"/>
    <w:rsid w:val="008775F4"/>
    <w:rsid w:val="008822C8"/>
    <w:rsid w:val="00886497"/>
    <w:rsid w:val="008910C6"/>
    <w:rsid w:val="008A09F6"/>
    <w:rsid w:val="008A68C0"/>
    <w:rsid w:val="008B7726"/>
    <w:rsid w:val="008C6620"/>
    <w:rsid w:val="008D63F5"/>
    <w:rsid w:val="009219C8"/>
    <w:rsid w:val="00954D95"/>
    <w:rsid w:val="00963EF6"/>
    <w:rsid w:val="00976A7C"/>
    <w:rsid w:val="009831CB"/>
    <w:rsid w:val="00987478"/>
    <w:rsid w:val="00992F80"/>
    <w:rsid w:val="00993682"/>
    <w:rsid w:val="0099662A"/>
    <w:rsid w:val="009A37AD"/>
    <w:rsid w:val="009F2229"/>
    <w:rsid w:val="00A0580E"/>
    <w:rsid w:val="00A21443"/>
    <w:rsid w:val="00A23742"/>
    <w:rsid w:val="00A42957"/>
    <w:rsid w:val="00A670D4"/>
    <w:rsid w:val="00A820D1"/>
    <w:rsid w:val="00AA351E"/>
    <w:rsid w:val="00AA441A"/>
    <w:rsid w:val="00AA4DEE"/>
    <w:rsid w:val="00AB53A7"/>
    <w:rsid w:val="00AC05FD"/>
    <w:rsid w:val="00AC1EC8"/>
    <w:rsid w:val="00AD21F9"/>
    <w:rsid w:val="00AD5A4A"/>
    <w:rsid w:val="00AE3EBD"/>
    <w:rsid w:val="00AE433A"/>
    <w:rsid w:val="00AF1438"/>
    <w:rsid w:val="00B02345"/>
    <w:rsid w:val="00B025F7"/>
    <w:rsid w:val="00B20A92"/>
    <w:rsid w:val="00B279FA"/>
    <w:rsid w:val="00B401ED"/>
    <w:rsid w:val="00B468D6"/>
    <w:rsid w:val="00B569CF"/>
    <w:rsid w:val="00B7237B"/>
    <w:rsid w:val="00BA6C7A"/>
    <w:rsid w:val="00BB0785"/>
    <w:rsid w:val="00BB261A"/>
    <w:rsid w:val="00BB26D3"/>
    <w:rsid w:val="00BD57C5"/>
    <w:rsid w:val="00C03FE1"/>
    <w:rsid w:val="00C65757"/>
    <w:rsid w:val="00C80AAA"/>
    <w:rsid w:val="00C81A4F"/>
    <w:rsid w:val="00C92261"/>
    <w:rsid w:val="00CA0462"/>
    <w:rsid w:val="00CA078C"/>
    <w:rsid w:val="00CA4D39"/>
    <w:rsid w:val="00CA60A0"/>
    <w:rsid w:val="00CC3114"/>
    <w:rsid w:val="00CD2F61"/>
    <w:rsid w:val="00CE389B"/>
    <w:rsid w:val="00CE4BD6"/>
    <w:rsid w:val="00CF390B"/>
    <w:rsid w:val="00D04E6C"/>
    <w:rsid w:val="00D04F6B"/>
    <w:rsid w:val="00D44983"/>
    <w:rsid w:val="00D51667"/>
    <w:rsid w:val="00D85DD6"/>
    <w:rsid w:val="00D87719"/>
    <w:rsid w:val="00DC0666"/>
    <w:rsid w:val="00DC2395"/>
    <w:rsid w:val="00DC5D5E"/>
    <w:rsid w:val="00DC7C46"/>
    <w:rsid w:val="00DD5554"/>
    <w:rsid w:val="00E16476"/>
    <w:rsid w:val="00E25A67"/>
    <w:rsid w:val="00E32978"/>
    <w:rsid w:val="00E616BF"/>
    <w:rsid w:val="00E73D7A"/>
    <w:rsid w:val="00E80C1E"/>
    <w:rsid w:val="00EF5421"/>
    <w:rsid w:val="00F0510E"/>
    <w:rsid w:val="00F22782"/>
    <w:rsid w:val="00F26C43"/>
    <w:rsid w:val="00F469DB"/>
    <w:rsid w:val="00F538E3"/>
    <w:rsid w:val="00F70F20"/>
    <w:rsid w:val="00F85F89"/>
    <w:rsid w:val="00F91E10"/>
    <w:rsid w:val="00F96BCB"/>
    <w:rsid w:val="00FA4806"/>
    <w:rsid w:val="00FB7615"/>
    <w:rsid w:val="00FC0D05"/>
    <w:rsid w:val="00FC493C"/>
    <w:rsid w:val="00FC62E7"/>
    <w:rsid w:val="00FD5356"/>
    <w:rsid w:val="00FF024B"/>
    <w:rsid w:val="26E6541D"/>
    <w:rsid w:val="2CC32426"/>
    <w:rsid w:val="2ED750C9"/>
    <w:rsid w:val="47FA1B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06C"/>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50006C"/>
    <w:pPr>
      <w:tabs>
        <w:tab w:val="center" w:pos="4153"/>
        <w:tab w:val="right" w:pos="8306"/>
      </w:tabs>
    </w:pPr>
    <w:rPr>
      <w:sz w:val="18"/>
      <w:szCs w:val="18"/>
    </w:rPr>
  </w:style>
  <w:style w:type="paragraph" w:styleId="a4">
    <w:name w:val="header"/>
    <w:basedOn w:val="a"/>
    <w:link w:val="Char0"/>
    <w:uiPriority w:val="99"/>
    <w:semiHidden/>
    <w:unhideWhenUsed/>
    <w:qFormat/>
    <w:rsid w:val="0050006C"/>
    <w:pPr>
      <w:pBdr>
        <w:bottom w:val="single" w:sz="6" w:space="1" w:color="auto"/>
      </w:pBdr>
      <w:tabs>
        <w:tab w:val="center" w:pos="4153"/>
        <w:tab w:val="right" w:pos="8306"/>
      </w:tabs>
      <w:jc w:val="center"/>
    </w:pPr>
    <w:rPr>
      <w:sz w:val="18"/>
      <w:szCs w:val="18"/>
    </w:rPr>
  </w:style>
  <w:style w:type="paragraph" w:styleId="a5">
    <w:name w:val="Normal (Web)"/>
    <w:basedOn w:val="a"/>
    <w:uiPriority w:val="99"/>
    <w:unhideWhenUsed/>
    <w:qFormat/>
    <w:rsid w:val="0050006C"/>
    <w:pPr>
      <w:adjustRightInd/>
      <w:snapToGrid/>
      <w:spacing w:before="100" w:beforeAutospacing="1" w:after="100" w:afterAutospacing="1"/>
    </w:pPr>
    <w:rPr>
      <w:rFonts w:ascii="宋体" w:eastAsia="宋体" w:hAnsi="宋体" w:cs="宋体"/>
      <w:sz w:val="24"/>
      <w:szCs w:val="24"/>
    </w:rPr>
  </w:style>
  <w:style w:type="character" w:styleId="a6">
    <w:name w:val="Hyperlink"/>
    <w:basedOn w:val="a0"/>
    <w:uiPriority w:val="99"/>
    <w:unhideWhenUsed/>
    <w:qFormat/>
    <w:rsid w:val="0050006C"/>
    <w:rPr>
      <w:color w:val="0000FF" w:themeColor="hyperlink"/>
      <w:u w:val="single"/>
    </w:rPr>
  </w:style>
  <w:style w:type="table" w:styleId="a7">
    <w:name w:val="Table Grid"/>
    <w:basedOn w:val="a1"/>
    <w:uiPriority w:val="39"/>
    <w:qFormat/>
    <w:rsid w:val="005000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99"/>
    <w:unhideWhenUsed/>
    <w:qFormat/>
    <w:rsid w:val="0050006C"/>
    <w:pPr>
      <w:widowControl w:val="0"/>
      <w:adjustRightInd/>
      <w:snapToGrid/>
      <w:spacing w:after="0"/>
      <w:ind w:firstLineChars="200" w:firstLine="420"/>
      <w:jc w:val="both"/>
    </w:pPr>
    <w:rPr>
      <w:rFonts w:asciiTheme="minorHAnsi" w:eastAsia="仿宋_GB2312" w:hAnsiTheme="minorHAnsi"/>
      <w:kern w:val="2"/>
      <w:sz w:val="32"/>
    </w:rPr>
  </w:style>
  <w:style w:type="character" w:customStyle="1" w:styleId="Char0">
    <w:name w:val="页眉 Char"/>
    <w:basedOn w:val="a0"/>
    <w:link w:val="a4"/>
    <w:uiPriority w:val="99"/>
    <w:semiHidden/>
    <w:rsid w:val="0050006C"/>
    <w:rPr>
      <w:rFonts w:ascii="Tahoma" w:hAnsi="Tahoma"/>
      <w:sz w:val="18"/>
      <w:szCs w:val="18"/>
    </w:rPr>
  </w:style>
  <w:style w:type="character" w:customStyle="1" w:styleId="Char">
    <w:name w:val="页脚 Char"/>
    <w:basedOn w:val="a0"/>
    <w:link w:val="a3"/>
    <w:uiPriority w:val="99"/>
    <w:semiHidden/>
    <w:qFormat/>
    <w:rsid w:val="0050006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77097767">
      <w:bodyDiv w:val="1"/>
      <w:marLeft w:val="0"/>
      <w:marRight w:val="0"/>
      <w:marTop w:val="0"/>
      <w:marBottom w:val="0"/>
      <w:divBdr>
        <w:top w:val="none" w:sz="0" w:space="0" w:color="auto"/>
        <w:left w:val="none" w:sz="0" w:space="0" w:color="auto"/>
        <w:bottom w:val="none" w:sz="0" w:space="0" w:color="auto"/>
        <w:right w:val="none" w:sz="0" w:space="0" w:color="auto"/>
      </w:divBdr>
    </w:div>
    <w:div w:id="851069208">
      <w:bodyDiv w:val="1"/>
      <w:marLeft w:val="0"/>
      <w:marRight w:val="0"/>
      <w:marTop w:val="0"/>
      <w:marBottom w:val="0"/>
      <w:divBdr>
        <w:top w:val="none" w:sz="0" w:space="0" w:color="auto"/>
        <w:left w:val="none" w:sz="0" w:space="0" w:color="auto"/>
        <w:bottom w:val="none" w:sz="0" w:space="0" w:color="auto"/>
        <w:right w:val="none" w:sz="0" w:space="0" w:color="auto"/>
      </w:divBdr>
    </w:div>
    <w:div w:id="1055665764">
      <w:bodyDiv w:val="1"/>
      <w:marLeft w:val="0"/>
      <w:marRight w:val="0"/>
      <w:marTop w:val="0"/>
      <w:marBottom w:val="0"/>
      <w:divBdr>
        <w:top w:val="none" w:sz="0" w:space="0" w:color="auto"/>
        <w:left w:val="none" w:sz="0" w:space="0" w:color="auto"/>
        <w:bottom w:val="none" w:sz="0" w:space="0" w:color="auto"/>
        <w:right w:val="none" w:sz="0" w:space="0" w:color="auto"/>
      </w:divBdr>
    </w:div>
    <w:div w:id="1900747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mu.cn" TargetMode="External"/><Relationship Id="rId4" Type="http://schemas.openxmlformats.org/officeDocument/2006/relationships/styles" Target="styles.xml"/><Relationship Id="rId9" Type="http://schemas.openxmlformats.org/officeDocument/2006/relationships/hyperlink" Target="mailto:252871039@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E41576-C4D7-4A46-9402-C01B6BF4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813</Words>
  <Characters>4640</Characters>
  <Application>Microsoft Office Word</Application>
  <DocSecurity>0</DocSecurity>
  <Lines>38</Lines>
  <Paragraphs>10</Paragraphs>
  <ScaleCrop>false</ScaleCrop>
  <Company>微软用户</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30</cp:revision>
  <dcterms:created xsi:type="dcterms:W3CDTF">2018-12-26T07:04:00Z</dcterms:created>
  <dcterms:modified xsi:type="dcterms:W3CDTF">2019-01-18T03:31:00Z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